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63"/>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4087"/>
      </w:tblGrid>
      <w:tr w:rsidR="005A5717" w:rsidTr="00B671CD">
        <w:trPr>
          <w:trHeight w:val="1924"/>
        </w:trPr>
        <w:tc>
          <w:tcPr>
            <w:tcW w:w="3761" w:type="dxa"/>
            <w:vAlign w:val="center"/>
          </w:tcPr>
          <w:p w:rsidR="005A5717" w:rsidRPr="006C13C5" w:rsidRDefault="005A5717" w:rsidP="00B72147">
            <w:pPr>
              <w:pStyle w:val="Heading2"/>
              <w:rPr>
                <w:color w:val="000000" w:themeColor="text1"/>
              </w:rPr>
            </w:pPr>
            <w:bookmarkStart w:id="0" w:name="_GoBack"/>
            <w:bookmarkEnd w:id="0"/>
            <w:r w:rsidRPr="006C13C5">
              <w:rPr>
                <w:color w:val="000000" w:themeColor="text1"/>
              </w:rPr>
              <w:t>JAVNO PREDUZEĆE</w:t>
            </w:r>
          </w:p>
          <w:p w:rsidR="005A5717" w:rsidRDefault="005A5717" w:rsidP="00B671CD">
            <w:pPr>
              <w:jc w:val="center"/>
              <w:rPr>
                <w:b/>
                <w:szCs w:val="22"/>
              </w:rPr>
            </w:pPr>
            <w:r>
              <w:rPr>
                <w:b/>
                <w:szCs w:val="22"/>
              </w:rPr>
              <w:t>ŠUMSKO  PRIVREDNO DRUŠTVO</w:t>
            </w:r>
          </w:p>
          <w:p w:rsidR="005A5717" w:rsidRDefault="005A5717" w:rsidP="00B671CD">
            <w:pPr>
              <w:jc w:val="center"/>
              <w:rPr>
                <w:b/>
                <w:szCs w:val="22"/>
              </w:rPr>
            </w:pPr>
            <w:r>
              <w:rPr>
                <w:b/>
                <w:szCs w:val="22"/>
              </w:rPr>
              <w:t>ZENIČKO – DOBOJSKOG KANTONA</w:t>
            </w:r>
          </w:p>
          <w:p w:rsidR="005A5717" w:rsidRDefault="005A5717" w:rsidP="00B671CD">
            <w:pPr>
              <w:jc w:val="center"/>
              <w:rPr>
                <w:b/>
                <w:szCs w:val="22"/>
              </w:rPr>
            </w:pPr>
            <w:proofErr w:type="spellStart"/>
            <w:r>
              <w:rPr>
                <w:b/>
                <w:szCs w:val="22"/>
              </w:rPr>
              <w:t>d.o.o</w:t>
            </w:r>
            <w:proofErr w:type="spellEnd"/>
            <w:r>
              <w:rPr>
                <w:b/>
                <w:szCs w:val="22"/>
              </w:rPr>
              <w:t>. ZAVIDOVIĆI ________________________________</w:t>
            </w:r>
          </w:p>
          <w:p w:rsidR="005A5717" w:rsidRDefault="005A5717" w:rsidP="00B671CD">
            <w:pPr>
              <w:jc w:val="center"/>
              <w:rPr>
                <w:bCs/>
                <w:sz w:val="22"/>
                <w:szCs w:val="22"/>
              </w:rPr>
            </w:pPr>
            <w:proofErr w:type="spellStart"/>
            <w:r>
              <w:rPr>
                <w:bCs/>
                <w:sz w:val="22"/>
                <w:szCs w:val="22"/>
              </w:rPr>
              <w:t>AlijeIzetbegovića</w:t>
            </w:r>
            <w:proofErr w:type="spellEnd"/>
            <w:r>
              <w:rPr>
                <w:bCs/>
                <w:sz w:val="22"/>
                <w:szCs w:val="22"/>
              </w:rPr>
              <w:t xml:space="preserve"> br. 25</w:t>
            </w:r>
          </w:p>
          <w:p w:rsidR="005A5717" w:rsidRDefault="005A5717" w:rsidP="00B671CD">
            <w:pPr>
              <w:jc w:val="center"/>
              <w:rPr>
                <w:b/>
              </w:rPr>
            </w:pPr>
            <w:r>
              <w:rPr>
                <w:bCs/>
                <w:sz w:val="22"/>
                <w:szCs w:val="22"/>
              </w:rPr>
              <w:t>Tel. 032 877 834; Fax  032 879 029</w:t>
            </w:r>
          </w:p>
        </w:tc>
        <w:tc>
          <w:tcPr>
            <w:tcW w:w="4087" w:type="dxa"/>
            <w:vAlign w:val="center"/>
          </w:tcPr>
          <w:p w:rsidR="005A5717" w:rsidRDefault="005A5717" w:rsidP="00B671CD">
            <w:pPr>
              <w:rPr>
                <w:sz w:val="18"/>
              </w:rPr>
            </w:pPr>
            <w:proofErr w:type="spellStart"/>
            <w:r>
              <w:rPr>
                <w:sz w:val="18"/>
              </w:rPr>
              <w:t>Upisano</w:t>
            </w:r>
            <w:proofErr w:type="spellEnd"/>
            <w:r>
              <w:rPr>
                <w:sz w:val="18"/>
              </w:rPr>
              <w:t xml:space="preserve"> u </w:t>
            </w:r>
            <w:proofErr w:type="spellStart"/>
            <w:r>
              <w:rPr>
                <w:sz w:val="18"/>
              </w:rPr>
              <w:t>RegistarKantonalnogsuda</w:t>
            </w:r>
            <w:proofErr w:type="spellEnd"/>
            <w:r>
              <w:rPr>
                <w:sz w:val="18"/>
              </w:rPr>
              <w:t xml:space="preserve"> u </w:t>
            </w:r>
            <w:proofErr w:type="spellStart"/>
            <w:r>
              <w:rPr>
                <w:sz w:val="18"/>
              </w:rPr>
              <w:t>Zenici</w:t>
            </w:r>
            <w:proofErr w:type="spellEnd"/>
            <w:r>
              <w:rPr>
                <w:sz w:val="18"/>
              </w:rPr>
              <w:t xml:space="preserve"> pod </w:t>
            </w:r>
            <w:proofErr w:type="spellStart"/>
            <w:r>
              <w:rPr>
                <w:sz w:val="18"/>
              </w:rPr>
              <w:t>brojem</w:t>
            </w:r>
            <w:proofErr w:type="spellEnd"/>
            <w:r>
              <w:rPr>
                <w:sz w:val="18"/>
              </w:rPr>
              <w:t xml:space="preserve">: I-9014, </w:t>
            </w:r>
            <w:proofErr w:type="spellStart"/>
            <w:r>
              <w:rPr>
                <w:sz w:val="18"/>
              </w:rPr>
              <w:t>Rješenje</w:t>
            </w:r>
            <w:proofErr w:type="spellEnd"/>
            <w:r>
              <w:rPr>
                <w:sz w:val="18"/>
              </w:rPr>
              <w:t xml:space="preserve">  br. U/I  916/04</w:t>
            </w:r>
          </w:p>
          <w:p w:rsidR="005A5717" w:rsidRDefault="005A5717" w:rsidP="00B671CD">
            <w:pPr>
              <w:rPr>
                <w:sz w:val="18"/>
              </w:rPr>
            </w:pPr>
            <w:r>
              <w:rPr>
                <w:sz w:val="18"/>
              </w:rPr>
              <w:t>ID br.:        4218431050005</w:t>
            </w:r>
          </w:p>
          <w:p w:rsidR="005A5717" w:rsidRDefault="005A5717" w:rsidP="00B671CD">
            <w:pPr>
              <w:rPr>
                <w:sz w:val="18"/>
              </w:rPr>
            </w:pPr>
            <w:r>
              <w:rPr>
                <w:sz w:val="18"/>
              </w:rPr>
              <w:t xml:space="preserve">PDV </w:t>
            </w:r>
            <w:proofErr w:type="spellStart"/>
            <w:r>
              <w:rPr>
                <w:sz w:val="18"/>
              </w:rPr>
              <w:t>b.r</w:t>
            </w:r>
            <w:proofErr w:type="spellEnd"/>
            <w:r>
              <w:rPr>
                <w:sz w:val="18"/>
              </w:rPr>
              <w:t>:    218431050005     Por. br.:05072148</w:t>
            </w:r>
          </w:p>
          <w:p w:rsidR="005A5717" w:rsidRDefault="005A5717" w:rsidP="00B671CD">
            <w:pPr>
              <w:rPr>
                <w:sz w:val="18"/>
              </w:rPr>
            </w:pPr>
            <w:proofErr w:type="spellStart"/>
            <w:r>
              <w:rPr>
                <w:sz w:val="18"/>
              </w:rPr>
              <w:t>Transakcijskiračuni</w:t>
            </w:r>
            <w:proofErr w:type="spellEnd"/>
            <w:r>
              <w:rPr>
                <w:sz w:val="18"/>
              </w:rPr>
              <w:t>:</w:t>
            </w:r>
          </w:p>
          <w:p w:rsidR="005A5717" w:rsidRDefault="005A5717" w:rsidP="00B671CD">
            <w:pPr>
              <w:rPr>
                <w:sz w:val="18"/>
              </w:rPr>
            </w:pPr>
            <w:r>
              <w:rPr>
                <w:sz w:val="18"/>
              </w:rPr>
              <w:t xml:space="preserve">Union </w:t>
            </w:r>
            <w:proofErr w:type="spellStart"/>
            <w:r>
              <w:rPr>
                <w:sz w:val="18"/>
              </w:rPr>
              <w:t>bankad.d</w:t>
            </w:r>
            <w:proofErr w:type="spellEnd"/>
            <w:r>
              <w:rPr>
                <w:sz w:val="18"/>
              </w:rPr>
              <w:t>. Sarajevo   1020320000013296</w:t>
            </w:r>
          </w:p>
          <w:p w:rsidR="005A5717" w:rsidRDefault="005A5717" w:rsidP="00B671CD">
            <w:pPr>
              <w:rPr>
                <w:sz w:val="18"/>
              </w:rPr>
            </w:pPr>
            <w:r>
              <w:rPr>
                <w:sz w:val="18"/>
              </w:rPr>
              <w:t xml:space="preserve">IK </w:t>
            </w:r>
            <w:proofErr w:type="spellStart"/>
            <w:r>
              <w:rPr>
                <w:sz w:val="18"/>
              </w:rPr>
              <w:t>bankad.d</w:t>
            </w:r>
            <w:proofErr w:type="spellEnd"/>
            <w:r>
              <w:rPr>
                <w:sz w:val="18"/>
              </w:rPr>
              <w:t xml:space="preserve">. </w:t>
            </w:r>
            <w:proofErr w:type="spellStart"/>
            <w:r>
              <w:rPr>
                <w:sz w:val="18"/>
              </w:rPr>
              <w:t>Zenica</w:t>
            </w:r>
            <w:proofErr w:type="spellEnd"/>
            <w:r>
              <w:rPr>
                <w:sz w:val="18"/>
              </w:rPr>
              <w:t xml:space="preserve">            1340300000062287</w:t>
            </w:r>
          </w:p>
          <w:p w:rsidR="005A5717" w:rsidRDefault="005A5717" w:rsidP="00B671CD">
            <w:pPr>
              <w:rPr>
                <w:sz w:val="18"/>
              </w:rPr>
            </w:pPr>
            <w:proofErr w:type="spellStart"/>
            <w:r>
              <w:rPr>
                <w:sz w:val="18"/>
              </w:rPr>
              <w:t>UniCreditbankaMostar</w:t>
            </w:r>
            <w:proofErr w:type="spellEnd"/>
            <w:r>
              <w:rPr>
                <w:sz w:val="18"/>
              </w:rPr>
              <w:t xml:space="preserve">       3384202214508407</w:t>
            </w:r>
          </w:p>
          <w:p w:rsidR="005A5717" w:rsidRDefault="005A5717" w:rsidP="00B671CD">
            <w:pPr>
              <w:rPr>
                <w:iCs/>
              </w:rPr>
            </w:pPr>
            <w:proofErr w:type="spellStart"/>
            <w:r>
              <w:rPr>
                <w:iCs/>
                <w:sz w:val="18"/>
              </w:rPr>
              <w:t>Raiffeisenbanka</w:t>
            </w:r>
            <w:proofErr w:type="spellEnd"/>
            <w:r>
              <w:rPr>
                <w:iCs/>
                <w:sz w:val="18"/>
              </w:rPr>
              <w:t xml:space="preserve"> Sarajevo    1610550016400016</w:t>
            </w:r>
          </w:p>
        </w:tc>
      </w:tr>
    </w:tbl>
    <w:p w:rsidR="005A5717" w:rsidRDefault="005A5717" w:rsidP="005A5717">
      <w:pPr>
        <w:pStyle w:val="BodyTextIndent"/>
        <w:ind w:firstLine="0"/>
        <w:rPr>
          <w:sz w:val="28"/>
        </w:rPr>
      </w:pPr>
    </w:p>
    <w:p w:rsidR="005A5717" w:rsidRPr="00F60B6B" w:rsidRDefault="00FB4E1C" w:rsidP="005A5717">
      <w:pPr>
        <w:rPr>
          <w:b/>
        </w:rPr>
      </w:pPr>
      <w:r>
        <w:rPr>
          <w:rFonts w:ascii="Arial" w:hAnsi="Arial" w:cs="Arial"/>
          <w:noProof/>
          <w:lang w:val="hr-HR" w:eastAsia="hr-HR"/>
        </w:rPr>
        <w:drawing>
          <wp:inline distT="0" distB="0" distL="0" distR="0">
            <wp:extent cx="117157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71575" cy="1181100"/>
                    </a:xfrm>
                    <a:prstGeom prst="rect">
                      <a:avLst/>
                    </a:prstGeom>
                    <a:solidFill>
                      <a:srgbClr val="FFFFFF"/>
                    </a:solidFill>
                    <a:ln w="9525">
                      <a:noFill/>
                      <a:miter lim="800000"/>
                      <a:headEnd/>
                      <a:tailEnd/>
                    </a:ln>
                  </pic:spPr>
                </pic:pic>
              </a:graphicData>
            </a:graphic>
          </wp:inline>
        </w:drawing>
      </w:r>
    </w:p>
    <w:p w:rsidR="005A5717" w:rsidRPr="00F60B6B" w:rsidRDefault="005A5717" w:rsidP="005A5717">
      <w:pPr>
        <w:pStyle w:val="BodyTextIndent"/>
        <w:ind w:firstLine="0"/>
        <w:rPr>
          <w:b/>
        </w:rPr>
      </w:pPr>
    </w:p>
    <w:p w:rsidR="005A5717" w:rsidRDefault="005A5717" w:rsidP="005A5717">
      <w:pPr>
        <w:pStyle w:val="BodyText"/>
        <w:jc w:val="left"/>
        <w:rPr>
          <w:sz w:val="24"/>
        </w:rPr>
      </w:pPr>
    </w:p>
    <w:p w:rsidR="005A5717" w:rsidRPr="00D16E55" w:rsidRDefault="005A5717" w:rsidP="005A5717">
      <w:pPr>
        <w:pStyle w:val="BodyTextIndent"/>
        <w:ind w:firstLine="0"/>
        <w:rPr>
          <w:lang w:val="hr-HR"/>
        </w:rPr>
      </w:pPr>
      <w:proofErr w:type="spellStart"/>
      <w:r>
        <w:rPr>
          <w:b/>
        </w:rPr>
        <w:t>Broj</w:t>
      </w:r>
      <w:proofErr w:type="spellEnd"/>
      <w:r w:rsidRPr="00D16E55">
        <w:t xml:space="preserve">: </w:t>
      </w:r>
      <w:r w:rsidR="00E97D65">
        <w:rPr>
          <w:b/>
        </w:rPr>
        <w:t>03-</w:t>
      </w:r>
      <w:r w:rsidR="005A40EA">
        <w:rPr>
          <w:b/>
        </w:rPr>
        <w:t>1</w:t>
      </w:r>
      <w:r w:rsidR="00F151C7">
        <w:rPr>
          <w:b/>
        </w:rPr>
        <w:t>874</w:t>
      </w:r>
      <w:r w:rsidR="00F85990" w:rsidRPr="00D16E55">
        <w:rPr>
          <w:b/>
        </w:rPr>
        <w:t>-</w:t>
      </w:r>
      <w:r w:rsidR="005729E3">
        <w:rPr>
          <w:b/>
        </w:rPr>
        <w:t>2</w:t>
      </w:r>
      <w:r w:rsidRPr="00D16E55">
        <w:rPr>
          <w:b/>
          <w:lang w:val="hr-HR"/>
        </w:rPr>
        <w:t>/1</w:t>
      </w:r>
      <w:r w:rsidR="005A40EA">
        <w:rPr>
          <w:b/>
          <w:lang w:val="hr-HR"/>
        </w:rPr>
        <w:t>9</w:t>
      </w:r>
    </w:p>
    <w:p w:rsidR="005A5717" w:rsidRPr="00F60B6B" w:rsidRDefault="005A5717" w:rsidP="005A5717">
      <w:pPr>
        <w:rPr>
          <w:b/>
          <w:sz w:val="24"/>
          <w:szCs w:val="24"/>
        </w:rPr>
      </w:pPr>
      <w:r>
        <w:rPr>
          <w:b/>
          <w:sz w:val="24"/>
          <w:szCs w:val="24"/>
        </w:rPr>
        <w:t>Dana,</w:t>
      </w:r>
      <w:r w:rsidR="009E5D52">
        <w:rPr>
          <w:b/>
          <w:sz w:val="24"/>
          <w:szCs w:val="24"/>
        </w:rPr>
        <w:t xml:space="preserve"> </w:t>
      </w:r>
      <w:r w:rsidR="00F151C7">
        <w:rPr>
          <w:b/>
          <w:sz w:val="24"/>
          <w:szCs w:val="24"/>
        </w:rPr>
        <w:t>03</w:t>
      </w:r>
      <w:r w:rsidR="00141D0F">
        <w:rPr>
          <w:b/>
          <w:sz w:val="24"/>
          <w:szCs w:val="24"/>
        </w:rPr>
        <w:t>.</w:t>
      </w:r>
      <w:r w:rsidR="005729E3">
        <w:rPr>
          <w:b/>
          <w:sz w:val="24"/>
          <w:szCs w:val="24"/>
        </w:rPr>
        <w:t>0</w:t>
      </w:r>
      <w:r w:rsidR="00F151C7">
        <w:rPr>
          <w:b/>
          <w:sz w:val="24"/>
          <w:szCs w:val="24"/>
        </w:rPr>
        <w:t>5</w:t>
      </w:r>
      <w:r w:rsidR="00141D0F">
        <w:rPr>
          <w:b/>
          <w:sz w:val="24"/>
          <w:szCs w:val="24"/>
        </w:rPr>
        <w:t>.</w:t>
      </w:r>
      <w:r>
        <w:rPr>
          <w:b/>
          <w:sz w:val="24"/>
          <w:szCs w:val="24"/>
        </w:rPr>
        <w:t>201</w:t>
      </w:r>
      <w:r w:rsidR="005A40EA">
        <w:rPr>
          <w:b/>
          <w:sz w:val="24"/>
          <w:szCs w:val="24"/>
        </w:rPr>
        <w:t>9</w:t>
      </w:r>
      <w:r>
        <w:rPr>
          <w:b/>
          <w:sz w:val="24"/>
          <w:szCs w:val="24"/>
        </w:rPr>
        <w:t>.godine</w:t>
      </w: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pBdr>
          <w:top w:val="single" w:sz="4" w:space="1" w:color="000000"/>
          <w:left w:val="single" w:sz="4" w:space="4" w:color="000000"/>
          <w:bottom w:val="single" w:sz="4" w:space="1" w:color="000000"/>
          <w:right w:val="single" w:sz="4" w:space="4" w:color="000000"/>
        </w:pBdr>
        <w:rPr>
          <w:sz w:val="24"/>
        </w:rPr>
      </w:pPr>
    </w:p>
    <w:p w:rsidR="005A5717" w:rsidRDefault="005A5717" w:rsidP="005A5717">
      <w:pPr>
        <w:pStyle w:val="BodyText"/>
        <w:pBdr>
          <w:top w:val="single" w:sz="4" w:space="1" w:color="000000"/>
          <w:left w:val="single" w:sz="4" w:space="4" w:color="000000"/>
          <w:bottom w:val="single" w:sz="4" w:space="1" w:color="000000"/>
          <w:right w:val="single" w:sz="4" w:space="4" w:color="000000"/>
        </w:pBdr>
        <w:rPr>
          <w:sz w:val="22"/>
          <w:szCs w:val="22"/>
        </w:rPr>
      </w:pPr>
      <w:r>
        <w:rPr>
          <w:sz w:val="24"/>
          <w:szCs w:val="24"/>
        </w:rPr>
        <w:t xml:space="preserve">J  A  V  N  O      N  A  D   M  E  T  A  NJ   E      br. </w:t>
      </w:r>
      <w:r w:rsidR="005A40EA">
        <w:rPr>
          <w:sz w:val="24"/>
          <w:szCs w:val="24"/>
        </w:rPr>
        <w:t>0</w:t>
      </w:r>
      <w:r w:rsidR="00F151C7">
        <w:rPr>
          <w:sz w:val="24"/>
          <w:szCs w:val="24"/>
        </w:rPr>
        <w:t>8</w:t>
      </w:r>
      <w:r>
        <w:rPr>
          <w:sz w:val="24"/>
          <w:szCs w:val="24"/>
        </w:rPr>
        <w:t>– PL/1</w:t>
      </w:r>
      <w:r w:rsidR="005A40EA">
        <w:rPr>
          <w:sz w:val="24"/>
          <w:szCs w:val="24"/>
        </w:rPr>
        <w:t>9</w:t>
      </w:r>
    </w:p>
    <w:p w:rsidR="005A5717" w:rsidRDefault="005A5717" w:rsidP="00141D0F">
      <w:pPr>
        <w:pStyle w:val="BodyText"/>
        <w:pBdr>
          <w:top w:val="single" w:sz="4" w:space="1" w:color="000000"/>
          <w:left w:val="single" w:sz="4" w:space="4" w:color="000000"/>
          <w:bottom w:val="single" w:sz="4" w:space="1" w:color="000000"/>
          <w:right w:val="single" w:sz="4" w:space="4" w:color="000000"/>
        </w:pBdr>
        <w:rPr>
          <w:szCs w:val="28"/>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jc w:val="left"/>
        <w:rPr>
          <w:sz w:val="24"/>
        </w:rPr>
      </w:pPr>
    </w:p>
    <w:p w:rsidR="005A5717" w:rsidRDefault="005A5717" w:rsidP="005A5717">
      <w:pPr>
        <w:pStyle w:val="BodyText"/>
        <w:jc w:val="left"/>
        <w:rPr>
          <w:sz w:val="24"/>
        </w:rPr>
      </w:pPr>
    </w:p>
    <w:p w:rsidR="005A5717" w:rsidRDefault="005A5717" w:rsidP="005A5717">
      <w:pPr>
        <w:pStyle w:val="BodyText"/>
        <w:jc w:val="left"/>
        <w:rPr>
          <w:sz w:val="24"/>
        </w:rPr>
      </w:pPr>
    </w:p>
    <w:p w:rsidR="005A5717" w:rsidRDefault="005A5717" w:rsidP="005A5717">
      <w:pPr>
        <w:pStyle w:val="BodyText"/>
        <w:jc w:val="lef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jc w:val="left"/>
        <w:rPr>
          <w:sz w:val="24"/>
        </w:rPr>
      </w:pPr>
    </w:p>
    <w:p w:rsidR="005A5717" w:rsidRDefault="005A5717" w:rsidP="005A5717">
      <w:pPr>
        <w:pStyle w:val="BodyText"/>
        <w:rPr>
          <w:sz w:val="24"/>
        </w:rPr>
      </w:pPr>
      <w:r>
        <w:rPr>
          <w:sz w:val="24"/>
        </w:rPr>
        <w:t>DOKUMENTACIJA ZA JAVNO NADMETANJE</w:t>
      </w:r>
    </w:p>
    <w:p w:rsidR="005A5717" w:rsidRDefault="005A40EA" w:rsidP="005A5717">
      <w:pPr>
        <w:pStyle w:val="BodyText"/>
        <w:rPr>
          <w:sz w:val="24"/>
        </w:rPr>
      </w:pPr>
      <w:r>
        <w:rPr>
          <w:sz w:val="24"/>
        </w:rPr>
        <w:t>M</w:t>
      </w:r>
      <w:r w:rsidR="00F151C7">
        <w:rPr>
          <w:sz w:val="24"/>
        </w:rPr>
        <w:t>aj</w:t>
      </w:r>
      <w:r w:rsidR="00707DA7">
        <w:rPr>
          <w:sz w:val="24"/>
        </w:rPr>
        <w:t>,</w:t>
      </w:r>
      <w:r w:rsidR="008E27CA">
        <w:rPr>
          <w:sz w:val="24"/>
        </w:rPr>
        <w:t xml:space="preserve">  </w:t>
      </w:r>
      <w:r w:rsidR="005A5717">
        <w:rPr>
          <w:sz w:val="24"/>
        </w:rPr>
        <w:t>201</w:t>
      </w:r>
      <w:r>
        <w:rPr>
          <w:sz w:val="24"/>
        </w:rPr>
        <w:t>9</w:t>
      </w:r>
      <w:r w:rsidR="005A5717">
        <w:rPr>
          <w:sz w:val="24"/>
        </w:rPr>
        <w:t>. godine</w:t>
      </w:r>
    </w:p>
    <w:p w:rsidR="005A5717" w:rsidRDefault="005A5717" w:rsidP="005A5717">
      <w:pPr>
        <w:pStyle w:val="BodyText"/>
        <w:rPr>
          <w:sz w:val="24"/>
        </w:rPr>
      </w:pPr>
    </w:p>
    <w:p w:rsidR="005A5717" w:rsidRPr="00465957" w:rsidRDefault="005A5717" w:rsidP="005A5717">
      <w:pPr>
        <w:rPr>
          <w:sz w:val="24"/>
          <w:szCs w:val="24"/>
          <w:lang w:val="hr-HR"/>
        </w:rPr>
      </w:pPr>
    </w:p>
    <w:p w:rsidR="005A5717" w:rsidRPr="00465957" w:rsidRDefault="005A5717" w:rsidP="005A5717">
      <w:pPr>
        <w:rPr>
          <w:sz w:val="24"/>
          <w:szCs w:val="24"/>
          <w:lang w:val="hr-HR"/>
        </w:rPr>
      </w:pPr>
    </w:p>
    <w:p w:rsidR="005A5717" w:rsidRPr="00447CE6" w:rsidRDefault="005A5717" w:rsidP="005A5717">
      <w:pPr>
        <w:rPr>
          <w:sz w:val="24"/>
          <w:szCs w:val="24"/>
          <w:lang w:val="hr-HR"/>
        </w:rPr>
      </w:pPr>
      <w:r w:rsidRPr="00447CE6">
        <w:rPr>
          <w:sz w:val="24"/>
          <w:szCs w:val="24"/>
        </w:rPr>
        <w:lastRenderedPageBreak/>
        <w:t>Na</w:t>
      </w:r>
      <w:r w:rsidR="00526D01" w:rsidRPr="00447CE6">
        <w:rPr>
          <w:sz w:val="24"/>
          <w:szCs w:val="24"/>
        </w:rPr>
        <w:t xml:space="preserve"> </w:t>
      </w:r>
      <w:proofErr w:type="spellStart"/>
      <w:r w:rsidRPr="00447CE6">
        <w:rPr>
          <w:sz w:val="24"/>
          <w:szCs w:val="24"/>
        </w:rPr>
        <w:t>osnovu</w:t>
      </w:r>
      <w:proofErr w:type="spellEnd"/>
      <w:r w:rsidR="00526D01" w:rsidRPr="00447CE6">
        <w:rPr>
          <w:sz w:val="24"/>
          <w:szCs w:val="24"/>
        </w:rPr>
        <w:t xml:space="preserve"> </w:t>
      </w:r>
      <w:proofErr w:type="spellStart"/>
      <w:r w:rsidRPr="00447CE6">
        <w:rPr>
          <w:sz w:val="24"/>
          <w:szCs w:val="24"/>
        </w:rPr>
        <w:t>Odluke</w:t>
      </w:r>
      <w:proofErr w:type="spellEnd"/>
      <w:r w:rsidR="00526D01" w:rsidRPr="00447CE6">
        <w:rPr>
          <w:sz w:val="24"/>
          <w:szCs w:val="24"/>
        </w:rPr>
        <w:t xml:space="preserve"> </w:t>
      </w:r>
      <w:proofErr w:type="spellStart"/>
      <w:r w:rsidRPr="00447CE6">
        <w:rPr>
          <w:sz w:val="24"/>
          <w:szCs w:val="24"/>
        </w:rPr>
        <w:t>direktora</w:t>
      </w:r>
      <w:proofErr w:type="spellEnd"/>
      <w:r w:rsidR="00526D01" w:rsidRPr="00447CE6">
        <w:rPr>
          <w:sz w:val="24"/>
          <w:szCs w:val="24"/>
        </w:rPr>
        <w:t xml:space="preserve"> </w:t>
      </w:r>
      <w:r w:rsidRPr="00447CE6">
        <w:rPr>
          <w:sz w:val="24"/>
          <w:szCs w:val="24"/>
        </w:rPr>
        <w:t>o</w:t>
      </w:r>
      <w:r w:rsidR="00526D01" w:rsidRPr="00447CE6">
        <w:rPr>
          <w:sz w:val="24"/>
          <w:szCs w:val="24"/>
        </w:rPr>
        <w:t xml:space="preserve"> </w:t>
      </w:r>
      <w:proofErr w:type="spellStart"/>
      <w:r w:rsidRPr="00447CE6">
        <w:rPr>
          <w:sz w:val="24"/>
          <w:szCs w:val="24"/>
        </w:rPr>
        <w:t>raspisivanju</w:t>
      </w:r>
      <w:proofErr w:type="spellEnd"/>
      <w:r w:rsidR="00526D01" w:rsidRPr="00447CE6">
        <w:rPr>
          <w:sz w:val="24"/>
          <w:szCs w:val="24"/>
        </w:rPr>
        <w:t xml:space="preserve"> </w:t>
      </w:r>
      <w:proofErr w:type="spellStart"/>
      <w:r w:rsidRPr="00447CE6">
        <w:rPr>
          <w:sz w:val="24"/>
          <w:szCs w:val="24"/>
        </w:rPr>
        <w:t>Javnog</w:t>
      </w:r>
      <w:proofErr w:type="spellEnd"/>
      <w:r w:rsidR="00526D01" w:rsidRPr="00447CE6">
        <w:rPr>
          <w:sz w:val="24"/>
          <w:szCs w:val="24"/>
        </w:rPr>
        <w:t xml:space="preserve"> </w:t>
      </w:r>
      <w:proofErr w:type="spellStart"/>
      <w:r w:rsidRPr="00447CE6">
        <w:rPr>
          <w:sz w:val="24"/>
          <w:szCs w:val="24"/>
        </w:rPr>
        <w:t>nadmetanja</w:t>
      </w:r>
      <w:proofErr w:type="spellEnd"/>
      <w:r w:rsidR="00526D01" w:rsidRPr="00447CE6">
        <w:rPr>
          <w:sz w:val="24"/>
          <w:szCs w:val="24"/>
        </w:rPr>
        <w:t xml:space="preserve"> </w:t>
      </w:r>
      <w:proofErr w:type="spellStart"/>
      <w:r w:rsidRPr="00447CE6">
        <w:rPr>
          <w:sz w:val="24"/>
          <w:szCs w:val="24"/>
        </w:rPr>
        <w:t>br</w:t>
      </w:r>
      <w:proofErr w:type="spellEnd"/>
      <w:r w:rsidR="00526D01" w:rsidRPr="00447CE6">
        <w:rPr>
          <w:sz w:val="24"/>
          <w:szCs w:val="24"/>
        </w:rPr>
        <w:t xml:space="preserve"> </w:t>
      </w:r>
      <w:r w:rsidR="009C7A39" w:rsidRPr="00447CE6">
        <w:rPr>
          <w:sz w:val="24"/>
          <w:szCs w:val="24"/>
          <w:lang w:val="hr-HR"/>
        </w:rPr>
        <w:t>03-</w:t>
      </w:r>
      <w:r w:rsidR="005A40EA">
        <w:rPr>
          <w:sz w:val="24"/>
          <w:szCs w:val="24"/>
          <w:lang w:val="hr-HR"/>
        </w:rPr>
        <w:t>1</w:t>
      </w:r>
      <w:r w:rsidR="00F151C7">
        <w:rPr>
          <w:sz w:val="24"/>
          <w:szCs w:val="24"/>
          <w:lang w:val="hr-HR"/>
        </w:rPr>
        <w:t>874</w:t>
      </w:r>
      <w:r w:rsidR="005729E3">
        <w:rPr>
          <w:sz w:val="24"/>
          <w:szCs w:val="24"/>
          <w:lang w:val="hr-HR"/>
        </w:rPr>
        <w:t>-1</w:t>
      </w:r>
      <w:r w:rsidR="00AC37FF">
        <w:rPr>
          <w:sz w:val="24"/>
          <w:szCs w:val="24"/>
          <w:lang w:val="hr-HR"/>
        </w:rPr>
        <w:t xml:space="preserve"> </w:t>
      </w:r>
      <w:proofErr w:type="gramStart"/>
      <w:r w:rsidR="006C13C5" w:rsidRPr="00447CE6">
        <w:rPr>
          <w:sz w:val="24"/>
          <w:szCs w:val="24"/>
          <w:lang w:val="hr-HR"/>
        </w:rPr>
        <w:t>o</w:t>
      </w:r>
      <w:r w:rsidR="009C7A39" w:rsidRPr="00447CE6">
        <w:rPr>
          <w:sz w:val="24"/>
          <w:szCs w:val="24"/>
          <w:lang w:val="hr-HR"/>
        </w:rPr>
        <w:t xml:space="preserve">d  </w:t>
      </w:r>
      <w:r w:rsidR="00F151C7">
        <w:rPr>
          <w:sz w:val="24"/>
          <w:szCs w:val="24"/>
          <w:lang w:val="hr-HR"/>
        </w:rPr>
        <w:t>03</w:t>
      </w:r>
      <w:r w:rsidR="0091291F" w:rsidRPr="00447CE6">
        <w:rPr>
          <w:sz w:val="24"/>
          <w:szCs w:val="24"/>
          <w:lang w:val="hr-HR"/>
        </w:rPr>
        <w:t>.</w:t>
      </w:r>
      <w:r w:rsidR="005729E3">
        <w:rPr>
          <w:sz w:val="24"/>
          <w:szCs w:val="24"/>
          <w:lang w:val="hr-HR"/>
        </w:rPr>
        <w:t>0</w:t>
      </w:r>
      <w:r w:rsidR="00F151C7">
        <w:rPr>
          <w:sz w:val="24"/>
          <w:szCs w:val="24"/>
          <w:lang w:val="hr-HR"/>
        </w:rPr>
        <w:t>5</w:t>
      </w:r>
      <w:r w:rsidR="009C7A39" w:rsidRPr="00447CE6">
        <w:rPr>
          <w:sz w:val="24"/>
          <w:szCs w:val="24"/>
          <w:lang w:val="hr-HR"/>
        </w:rPr>
        <w:t>.201</w:t>
      </w:r>
      <w:r w:rsidR="005A40EA">
        <w:rPr>
          <w:sz w:val="24"/>
          <w:szCs w:val="24"/>
          <w:lang w:val="hr-HR"/>
        </w:rPr>
        <w:t>9</w:t>
      </w:r>
      <w:r w:rsidR="009C7A39" w:rsidRPr="00447CE6">
        <w:rPr>
          <w:sz w:val="24"/>
          <w:szCs w:val="24"/>
          <w:lang w:val="hr-HR"/>
        </w:rPr>
        <w:t>.</w:t>
      </w:r>
      <w:proofErr w:type="spellStart"/>
      <w:r w:rsidRPr="00447CE6">
        <w:rPr>
          <w:sz w:val="24"/>
          <w:szCs w:val="24"/>
        </w:rPr>
        <w:t>raspisuje</w:t>
      </w:r>
      <w:proofErr w:type="spellEnd"/>
      <w:proofErr w:type="gramEnd"/>
      <w:r w:rsidR="00526D01" w:rsidRPr="00447CE6">
        <w:rPr>
          <w:sz w:val="24"/>
          <w:szCs w:val="24"/>
        </w:rPr>
        <w:t xml:space="preserve"> </w:t>
      </w:r>
      <w:r w:rsidRPr="00447CE6">
        <w:rPr>
          <w:sz w:val="24"/>
          <w:szCs w:val="24"/>
        </w:rPr>
        <w:t>se</w:t>
      </w:r>
      <w:r w:rsidR="009C7A39" w:rsidRPr="00447CE6">
        <w:rPr>
          <w:sz w:val="24"/>
          <w:szCs w:val="24"/>
        </w:rPr>
        <w:t>:</w:t>
      </w:r>
    </w:p>
    <w:p w:rsidR="005A5717" w:rsidRPr="00447CE6" w:rsidRDefault="005A5717" w:rsidP="005A5717">
      <w:pPr>
        <w:rPr>
          <w:sz w:val="24"/>
          <w:szCs w:val="24"/>
          <w:lang w:val="hr-HR"/>
        </w:rPr>
      </w:pPr>
    </w:p>
    <w:p w:rsidR="005A5717" w:rsidRPr="00447CE6" w:rsidRDefault="005A5717" w:rsidP="005A5717">
      <w:pPr>
        <w:pStyle w:val="BodyText"/>
        <w:jc w:val="both"/>
        <w:rPr>
          <w:b w:val="0"/>
          <w:sz w:val="24"/>
          <w:szCs w:val="24"/>
        </w:rPr>
      </w:pPr>
    </w:p>
    <w:p w:rsidR="005A5717" w:rsidRDefault="005A5717" w:rsidP="005A5717">
      <w:pPr>
        <w:pStyle w:val="BodyText"/>
        <w:rPr>
          <w:sz w:val="24"/>
          <w:szCs w:val="24"/>
        </w:rPr>
      </w:pPr>
      <w:r w:rsidRPr="00447CE6">
        <w:rPr>
          <w:sz w:val="24"/>
          <w:szCs w:val="24"/>
        </w:rPr>
        <w:t xml:space="preserve">J A V N O    N A D M E T A NJ E  br </w:t>
      </w:r>
      <w:r w:rsidR="005A40EA">
        <w:rPr>
          <w:sz w:val="24"/>
          <w:szCs w:val="24"/>
        </w:rPr>
        <w:t>0</w:t>
      </w:r>
      <w:r w:rsidR="00F151C7">
        <w:rPr>
          <w:sz w:val="24"/>
          <w:szCs w:val="24"/>
        </w:rPr>
        <w:t>8</w:t>
      </w:r>
      <w:r w:rsidRPr="00447CE6">
        <w:rPr>
          <w:sz w:val="24"/>
          <w:szCs w:val="24"/>
        </w:rPr>
        <w:t>–PL/1</w:t>
      </w:r>
      <w:r w:rsidR="005A40EA">
        <w:rPr>
          <w:sz w:val="24"/>
          <w:szCs w:val="24"/>
        </w:rPr>
        <w:t>9</w:t>
      </w:r>
    </w:p>
    <w:p w:rsidR="005A5717" w:rsidRPr="00447CE6" w:rsidRDefault="005A5717" w:rsidP="005A5717">
      <w:pPr>
        <w:rPr>
          <w:sz w:val="24"/>
          <w:szCs w:val="24"/>
          <w:lang w:val="hr-HR"/>
        </w:rPr>
      </w:pPr>
    </w:p>
    <w:p w:rsidR="00B14133" w:rsidRDefault="005A5717" w:rsidP="00141D0F">
      <w:pPr>
        <w:pStyle w:val="BodyText"/>
        <w:jc w:val="both"/>
        <w:rPr>
          <w:sz w:val="24"/>
          <w:szCs w:val="24"/>
        </w:rPr>
      </w:pPr>
      <w:r w:rsidRPr="00447CE6">
        <w:rPr>
          <w:sz w:val="24"/>
          <w:szCs w:val="24"/>
        </w:rPr>
        <w:t>PREDMET OGLASA</w:t>
      </w:r>
      <w:r w:rsidR="00B14133" w:rsidRPr="00447CE6">
        <w:rPr>
          <w:sz w:val="24"/>
          <w:szCs w:val="24"/>
        </w:rPr>
        <w:t>:</w:t>
      </w:r>
    </w:p>
    <w:p w:rsidR="00212CC6" w:rsidRPr="00447CE6" w:rsidRDefault="00212CC6" w:rsidP="00141D0F">
      <w:pPr>
        <w:pStyle w:val="BodyText"/>
        <w:jc w:val="both"/>
        <w:rPr>
          <w:sz w:val="24"/>
          <w:szCs w:val="24"/>
        </w:rPr>
      </w:pPr>
    </w:p>
    <w:p w:rsidR="00707DA7" w:rsidRPr="00ED0613" w:rsidRDefault="00707DA7" w:rsidP="00707DA7">
      <w:pPr>
        <w:widowControl w:val="0"/>
        <w:autoSpaceDE w:val="0"/>
        <w:autoSpaceDN w:val="0"/>
        <w:adjustRightInd w:val="0"/>
        <w:ind w:left="117" w:right="-20"/>
        <w:rPr>
          <w:sz w:val="24"/>
          <w:szCs w:val="24"/>
        </w:rPr>
      </w:pPr>
      <w:proofErr w:type="spellStart"/>
      <w:r w:rsidRPr="00ED0613">
        <w:rPr>
          <w:b/>
          <w:bCs/>
          <w:sz w:val="24"/>
          <w:szCs w:val="24"/>
        </w:rPr>
        <w:t>Raspisuje</w:t>
      </w:r>
      <w:proofErr w:type="spellEnd"/>
      <w:r w:rsidRPr="00ED0613">
        <w:rPr>
          <w:b/>
          <w:bCs/>
          <w:sz w:val="24"/>
          <w:szCs w:val="24"/>
        </w:rPr>
        <w:t xml:space="preserve"> se </w:t>
      </w:r>
      <w:proofErr w:type="spellStart"/>
      <w:r w:rsidRPr="00ED0613">
        <w:rPr>
          <w:b/>
          <w:bCs/>
          <w:sz w:val="24"/>
          <w:szCs w:val="24"/>
        </w:rPr>
        <w:t>Javno</w:t>
      </w:r>
      <w:proofErr w:type="spellEnd"/>
      <w:r w:rsidRPr="00ED0613">
        <w:rPr>
          <w:b/>
          <w:bCs/>
          <w:sz w:val="24"/>
          <w:szCs w:val="24"/>
        </w:rPr>
        <w:t xml:space="preserve"> </w:t>
      </w:r>
      <w:proofErr w:type="spellStart"/>
      <w:r w:rsidRPr="00ED0613">
        <w:rPr>
          <w:b/>
          <w:bCs/>
          <w:sz w:val="24"/>
          <w:szCs w:val="24"/>
        </w:rPr>
        <w:t>nadmetanje</w:t>
      </w:r>
      <w:proofErr w:type="spellEnd"/>
      <w:r w:rsidRPr="00ED0613">
        <w:rPr>
          <w:b/>
          <w:bCs/>
          <w:sz w:val="24"/>
          <w:szCs w:val="24"/>
        </w:rPr>
        <w:t xml:space="preserve"> </w:t>
      </w:r>
      <w:proofErr w:type="spellStart"/>
      <w:r w:rsidRPr="00ED0613">
        <w:rPr>
          <w:b/>
          <w:bCs/>
          <w:spacing w:val="-2"/>
          <w:sz w:val="24"/>
          <w:szCs w:val="24"/>
        </w:rPr>
        <w:t>z</w:t>
      </w:r>
      <w:r w:rsidRPr="00ED0613">
        <w:rPr>
          <w:b/>
          <w:bCs/>
          <w:sz w:val="24"/>
          <w:szCs w:val="24"/>
        </w:rPr>
        <w:t>a</w:t>
      </w:r>
      <w:proofErr w:type="spellEnd"/>
      <w:r w:rsidRPr="00ED0613">
        <w:rPr>
          <w:b/>
          <w:bCs/>
          <w:sz w:val="24"/>
          <w:szCs w:val="24"/>
        </w:rPr>
        <w:t xml:space="preserve"> </w:t>
      </w:r>
      <w:proofErr w:type="spellStart"/>
      <w:r w:rsidRPr="00ED0613">
        <w:rPr>
          <w:b/>
          <w:bCs/>
          <w:sz w:val="24"/>
          <w:szCs w:val="24"/>
        </w:rPr>
        <w:t>prikupljanje</w:t>
      </w:r>
      <w:proofErr w:type="spellEnd"/>
      <w:r w:rsidRPr="00ED0613">
        <w:rPr>
          <w:b/>
          <w:bCs/>
          <w:sz w:val="24"/>
          <w:szCs w:val="24"/>
        </w:rPr>
        <w:t xml:space="preserve"> </w:t>
      </w:r>
      <w:proofErr w:type="spellStart"/>
      <w:r w:rsidRPr="00ED0613">
        <w:rPr>
          <w:b/>
          <w:bCs/>
          <w:sz w:val="24"/>
          <w:szCs w:val="24"/>
        </w:rPr>
        <w:t>pismenih</w:t>
      </w:r>
      <w:proofErr w:type="spellEnd"/>
      <w:r w:rsidRPr="00ED0613">
        <w:rPr>
          <w:b/>
          <w:bCs/>
          <w:sz w:val="24"/>
          <w:szCs w:val="24"/>
        </w:rPr>
        <w:t xml:space="preserve"> </w:t>
      </w:r>
      <w:proofErr w:type="spellStart"/>
      <w:r w:rsidRPr="00ED0613">
        <w:rPr>
          <w:b/>
          <w:bCs/>
          <w:sz w:val="24"/>
          <w:szCs w:val="24"/>
        </w:rPr>
        <w:t>ponuda</w:t>
      </w:r>
      <w:proofErr w:type="spellEnd"/>
      <w:r w:rsidRPr="00ED0613">
        <w:rPr>
          <w:b/>
          <w:bCs/>
          <w:sz w:val="24"/>
          <w:szCs w:val="24"/>
        </w:rPr>
        <w:t>:</w:t>
      </w:r>
    </w:p>
    <w:p w:rsidR="00ED0613" w:rsidRDefault="00ED0613" w:rsidP="00ED0613">
      <w:pPr>
        <w:widowControl w:val="0"/>
        <w:autoSpaceDE w:val="0"/>
        <w:autoSpaceDN w:val="0"/>
        <w:adjustRightInd w:val="0"/>
        <w:spacing w:line="274" w:lineRule="exact"/>
        <w:ind w:left="117" w:right="-20"/>
        <w:rPr>
          <w:b/>
          <w:bCs/>
          <w:sz w:val="24"/>
          <w:szCs w:val="24"/>
        </w:rPr>
      </w:pPr>
      <w:proofErr w:type="spellStart"/>
      <w:r w:rsidRPr="00ED0613">
        <w:rPr>
          <w:b/>
          <w:bCs/>
          <w:sz w:val="24"/>
          <w:szCs w:val="24"/>
        </w:rPr>
        <w:t>Prodaja</w:t>
      </w:r>
      <w:proofErr w:type="spellEnd"/>
      <w:r w:rsidRPr="00ED0613">
        <w:rPr>
          <w:b/>
          <w:bCs/>
          <w:sz w:val="24"/>
          <w:szCs w:val="24"/>
        </w:rPr>
        <w:t xml:space="preserve"> </w:t>
      </w:r>
      <w:proofErr w:type="spellStart"/>
      <w:r w:rsidRPr="00ED0613">
        <w:rPr>
          <w:b/>
          <w:bCs/>
          <w:sz w:val="24"/>
          <w:szCs w:val="24"/>
        </w:rPr>
        <w:t>drvnih</w:t>
      </w:r>
      <w:proofErr w:type="spellEnd"/>
      <w:r w:rsidRPr="00ED0613">
        <w:rPr>
          <w:b/>
          <w:bCs/>
          <w:sz w:val="24"/>
          <w:szCs w:val="24"/>
        </w:rPr>
        <w:t xml:space="preserve"> </w:t>
      </w:r>
      <w:proofErr w:type="spellStart"/>
      <w:r w:rsidRPr="00ED0613">
        <w:rPr>
          <w:b/>
          <w:bCs/>
          <w:sz w:val="24"/>
          <w:szCs w:val="24"/>
        </w:rPr>
        <w:t>sortimenata”na</w:t>
      </w:r>
      <w:proofErr w:type="spellEnd"/>
      <w:r w:rsidRPr="00ED0613">
        <w:rPr>
          <w:b/>
          <w:bCs/>
          <w:sz w:val="24"/>
          <w:szCs w:val="24"/>
        </w:rPr>
        <w:t xml:space="preserve"> </w:t>
      </w:r>
      <w:proofErr w:type="spellStart"/>
      <w:r w:rsidRPr="00ED0613">
        <w:rPr>
          <w:b/>
          <w:bCs/>
          <w:sz w:val="24"/>
          <w:szCs w:val="24"/>
        </w:rPr>
        <w:t>paritetu</w:t>
      </w:r>
      <w:proofErr w:type="spellEnd"/>
      <w:r w:rsidRPr="00ED0613">
        <w:rPr>
          <w:b/>
          <w:bCs/>
          <w:sz w:val="24"/>
          <w:szCs w:val="24"/>
        </w:rPr>
        <w:t xml:space="preserve"> </w:t>
      </w:r>
      <w:proofErr w:type="spellStart"/>
      <w:r w:rsidRPr="00ED0613">
        <w:rPr>
          <w:b/>
          <w:bCs/>
          <w:sz w:val="24"/>
          <w:szCs w:val="24"/>
        </w:rPr>
        <w:t>tvrdi</w:t>
      </w:r>
      <w:proofErr w:type="spellEnd"/>
      <w:r w:rsidRPr="00ED0613">
        <w:rPr>
          <w:b/>
          <w:bCs/>
          <w:sz w:val="24"/>
          <w:szCs w:val="24"/>
        </w:rPr>
        <w:t xml:space="preserve"> put” </w:t>
      </w:r>
      <w:proofErr w:type="spellStart"/>
      <w:r w:rsidRPr="00ED0613">
        <w:rPr>
          <w:b/>
          <w:bCs/>
          <w:sz w:val="24"/>
          <w:szCs w:val="24"/>
        </w:rPr>
        <w:t>na</w:t>
      </w:r>
      <w:proofErr w:type="spellEnd"/>
      <w:r w:rsidRPr="00ED0613">
        <w:rPr>
          <w:b/>
          <w:bCs/>
          <w:sz w:val="24"/>
          <w:szCs w:val="24"/>
        </w:rPr>
        <w:t xml:space="preserve"> </w:t>
      </w:r>
      <w:proofErr w:type="spellStart"/>
      <w:r w:rsidRPr="00ED0613">
        <w:rPr>
          <w:b/>
          <w:bCs/>
          <w:sz w:val="24"/>
          <w:szCs w:val="24"/>
        </w:rPr>
        <w:t>području</w:t>
      </w:r>
      <w:proofErr w:type="spellEnd"/>
      <w:r w:rsidRPr="00ED0613">
        <w:rPr>
          <w:b/>
          <w:bCs/>
          <w:sz w:val="24"/>
          <w:szCs w:val="24"/>
        </w:rPr>
        <w:t xml:space="preserve"> „</w:t>
      </w:r>
      <w:proofErr w:type="spellStart"/>
      <w:r w:rsidRPr="00ED0613">
        <w:rPr>
          <w:b/>
          <w:bCs/>
          <w:sz w:val="24"/>
          <w:szCs w:val="24"/>
        </w:rPr>
        <w:t>Šuamarija</w:t>
      </w:r>
      <w:proofErr w:type="spellEnd"/>
      <w:r w:rsidRPr="00ED0613">
        <w:rPr>
          <w:b/>
          <w:bCs/>
          <w:sz w:val="24"/>
          <w:szCs w:val="24"/>
        </w:rPr>
        <w:t xml:space="preserve">“: </w:t>
      </w:r>
      <w:proofErr w:type="spellStart"/>
      <w:r w:rsidRPr="00ED0613">
        <w:rPr>
          <w:b/>
          <w:bCs/>
          <w:sz w:val="24"/>
          <w:szCs w:val="24"/>
        </w:rPr>
        <w:t>Zenica</w:t>
      </w:r>
      <w:proofErr w:type="spellEnd"/>
      <w:r w:rsidRPr="00ED0613">
        <w:rPr>
          <w:b/>
          <w:bCs/>
          <w:sz w:val="24"/>
          <w:szCs w:val="24"/>
        </w:rPr>
        <w:t xml:space="preserve"> G.J. “</w:t>
      </w:r>
      <w:proofErr w:type="spellStart"/>
      <w:r w:rsidRPr="00ED0613">
        <w:rPr>
          <w:b/>
          <w:bCs/>
          <w:sz w:val="24"/>
          <w:szCs w:val="24"/>
        </w:rPr>
        <w:t>Nemila</w:t>
      </w:r>
      <w:proofErr w:type="spellEnd"/>
      <w:r w:rsidRPr="00ED0613">
        <w:rPr>
          <w:b/>
          <w:bCs/>
          <w:sz w:val="24"/>
          <w:szCs w:val="24"/>
        </w:rPr>
        <w:t xml:space="preserve"> </w:t>
      </w:r>
      <w:proofErr w:type="spellStart"/>
      <w:r w:rsidRPr="00ED0613">
        <w:rPr>
          <w:b/>
          <w:bCs/>
          <w:sz w:val="24"/>
          <w:szCs w:val="24"/>
        </w:rPr>
        <w:t>Pepelari</w:t>
      </w:r>
      <w:proofErr w:type="spellEnd"/>
      <w:r w:rsidRPr="00ED0613">
        <w:rPr>
          <w:b/>
          <w:bCs/>
          <w:sz w:val="24"/>
          <w:szCs w:val="24"/>
        </w:rPr>
        <w:t xml:space="preserve">” </w:t>
      </w:r>
      <w:proofErr w:type="spellStart"/>
      <w:r w:rsidRPr="00ED0613">
        <w:rPr>
          <w:b/>
          <w:bCs/>
          <w:sz w:val="24"/>
          <w:szCs w:val="24"/>
        </w:rPr>
        <w:t>odjel</w:t>
      </w:r>
      <w:proofErr w:type="spellEnd"/>
      <w:r w:rsidRPr="00ED0613">
        <w:rPr>
          <w:b/>
          <w:bCs/>
          <w:sz w:val="24"/>
          <w:szCs w:val="24"/>
        </w:rPr>
        <w:t xml:space="preserve"> 83 LOT-1 ; </w:t>
      </w:r>
      <w:proofErr w:type="spellStart"/>
      <w:r w:rsidRPr="00ED0613">
        <w:rPr>
          <w:b/>
          <w:bCs/>
          <w:sz w:val="24"/>
          <w:szCs w:val="24"/>
        </w:rPr>
        <w:t>Žepće</w:t>
      </w:r>
      <w:proofErr w:type="spellEnd"/>
      <w:r w:rsidRPr="00ED0613">
        <w:rPr>
          <w:b/>
          <w:bCs/>
          <w:sz w:val="24"/>
          <w:szCs w:val="24"/>
        </w:rPr>
        <w:t xml:space="preserve"> G.J. “</w:t>
      </w:r>
      <w:proofErr w:type="spellStart"/>
      <w:r w:rsidRPr="00ED0613">
        <w:rPr>
          <w:b/>
          <w:bCs/>
          <w:sz w:val="24"/>
          <w:szCs w:val="24"/>
        </w:rPr>
        <w:t>Nemila</w:t>
      </w:r>
      <w:proofErr w:type="spellEnd"/>
      <w:r w:rsidRPr="00ED0613">
        <w:rPr>
          <w:b/>
          <w:bCs/>
          <w:sz w:val="24"/>
          <w:szCs w:val="24"/>
        </w:rPr>
        <w:t xml:space="preserve"> </w:t>
      </w:r>
      <w:proofErr w:type="spellStart"/>
      <w:r w:rsidRPr="00ED0613">
        <w:rPr>
          <w:b/>
          <w:bCs/>
          <w:sz w:val="24"/>
          <w:szCs w:val="24"/>
        </w:rPr>
        <w:t>Pepelari</w:t>
      </w:r>
      <w:proofErr w:type="spellEnd"/>
      <w:r w:rsidRPr="00ED0613">
        <w:rPr>
          <w:b/>
          <w:bCs/>
          <w:sz w:val="24"/>
          <w:szCs w:val="24"/>
        </w:rPr>
        <w:t xml:space="preserve">” </w:t>
      </w:r>
      <w:proofErr w:type="spellStart"/>
      <w:r w:rsidRPr="00ED0613">
        <w:rPr>
          <w:b/>
          <w:bCs/>
          <w:sz w:val="24"/>
          <w:szCs w:val="24"/>
        </w:rPr>
        <w:t>odjel</w:t>
      </w:r>
      <w:proofErr w:type="spellEnd"/>
      <w:r w:rsidRPr="00ED0613">
        <w:rPr>
          <w:b/>
          <w:bCs/>
          <w:sz w:val="24"/>
          <w:szCs w:val="24"/>
        </w:rPr>
        <w:t xml:space="preserve"> 40 LOT-2 ; </w:t>
      </w:r>
      <w:proofErr w:type="spellStart"/>
      <w:r w:rsidRPr="00ED0613">
        <w:rPr>
          <w:b/>
          <w:bCs/>
          <w:sz w:val="24"/>
          <w:szCs w:val="24"/>
        </w:rPr>
        <w:t>Kakanj</w:t>
      </w:r>
      <w:proofErr w:type="spellEnd"/>
      <w:r w:rsidRPr="00ED0613">
        <w:rPr>
          <w:b/>
          <w:bCs/>
          <w:sz w:val="24"/>
          <w:szCs w:val="24"/>
        </w:rPr>
        <w:t xml:space="preserve"> G.J. “</w:t>
      </w:r>
      <w:proofErr w:type="spellStart"/>
      <w:r w:rsidRPr="00ED0613">
        <w:rPr>
          <w:b/>
          <w:bCs/>
          <w:sz w:val="24"/>
          <w:szCs w:val="24"/>
        </w:rPr>
        <w:t>Žuča</w:t>
      </w:r>
      <w:proofErr w:type="spellEnd"/>
      <w:r w:rsidRPr="00ED0613">
        <w:rPr>
          <w:b/>
          <w:bCs/>
          <w:sz w:val="24"/>
          <w:szCs w:val="24"/>
        </w:rPr>
        <w:t xml:space="preserve"> </w:t>
      </w:r>
      <w:proofErr w:type="spellStart"/>
      <w:r w:rsidRPr="00ED0613">
        <w:rPr>
          <w:b/>
          <w:bCs/>
          <w:sz w:val="24"/>
          <w:szCs w:val="24"/>
        </w:rPr>
        <w:t>Ribnica</w:t>
      </w:r>
      <w:proofErr w:type="spellEnd"/>
      <w:r w:rsidRPr="00ED0613">
        <w:rPr>
          <w:b/>
          <w:bCs/>
          <w:sz w:val="24"/>
          <w:szCs w:val="24"/>
        </w:rPr>
        <w:t xml:space="preserve">” </w:t>
      </w:r>
      <w:proofErr w:type="spellStart"/>
      <w:r w:rsidRPr="00ED0613">
        <w:rPr>
          <w:b/>
          <w:bCs/>
          <w:sz w:val="24"/>
          <w:szCs w:val="24"/>
        </w:rPr>
        <w:t>odjel</w:t>
      </w:r>
      <w:proofErr w:type="spellEnd"/>
      <w:r w:rsidRPr="00ED0613">
        <w:rPr>
          <w:b/>
          <w:bCs/>
          <w:sz w:val="24"/>
          <w:szCs w:val="24"/>
        </w:rPr>
        <w:t xml:space="preserve"> 17  LOT-3 i </w:t>
      </w:r>
      <w:proofErr w:type="spellStart"/>
      <w:r w:rsidRPr="00ED0613">
        <w:rPr>
          <w:b/>
          <w:bCs/>
          <w:sz w:val="24"/>
          <w:szCs w:val="24"/>
        </w:rPr>
        <w:t>Kakanj</w:t>
      </w:r>
      <w:proofErr w:type="spellEnd"/>
      <w:r w:rsidRPr="00ED0613">
        <w:rPr>
          <w:b/>
          <w:bCs/>
          <w:sz w:val="24"/>
          <w:szCs w:val="24"/>
        </w:rPr>
        <w:t xml:space="preserve"> G.J. “</w:t>
      </w:r>
      <w:proofErr w:type="spellStart"/>
      <w:r w:rsidRPr="00ED0613">
        <w:rPr>
          <w:b/>
          <w:bCs/>
          <w:sz w:val="24"/>
          <w:szCs w:val="24"/>
        </w:rPr>
        <w:t>Gornja</w:t>
      </w:r>
      <w:proofErr w:type="spellEnd"/>
      <w:r w:rsidRPr="00ED0613">
        <w:rPr>
          <w:b/>
          <w:bCs/>
          <w:sz w:val="24"/>
          <w:szCs w:val="24"/>
        </w:rPr>
        <w:t xml:space="preserve"> </w:t>
      </w:r>
      <w:proofErr w:type="spellStart"/>
      <w:r w:rsidRPr="00ED0613">
        <w:rPr>
          <w:b/>
          <w:bCs/>
          <w:sz w:val="24"/>
          <w:szCs w:val="24"/>
        </w:rPr>
        <w:t>Trstionica</w:t>
      </w:r>
      <w:proofErr w:type="spellEnd"/>
      <w:r w:rsidRPr="00ED0613">
        <w:rPr>
          <w:b/>
          <w:bCs/>
          <w:sz w:val="24"/>
          <w:szCs w:val="24"/>
        </w:rPr>
        <w:t xml:space="preserve"> </w:t>
      </w:r>
      <w:proofErr w:type="spellStart"/>
      <w:r w:rsidRPr="00ED0613">
        <w:rPr>
          <w:b/>
          <w:bCs/>
          <w:sz w:val="24"/>
          <w:szCs w:val="24"/>
        </w:rPr>
        <w:t>Bukovica</w:t>
      </w:r>
      <w:proofErr w:type="spellEnd"/>
      <w:r w:rsidRPr="00ED0613">
        <w:rPr>
          <w:b/>
          <w:bCs/>
          <w:sz w:val="24"/>
          <w:szCs w:val="24"/>
        </w:rPr>
        <w:t xml:space="preserve">” </w:t>
      </w:r>
      <w:proofErr w:type="spellStart"/>
      <w:r w:rsidRPr="00ED0613">
        <w:rPr>
          <w:b/>
          <w:bCs/>
          <w:sz w:val="24"/>
          <w:szCs w:val="24"/>
        </w:rPr>
        <w:t>odjel</w:t>
      </w:r>
      <w:proofErr w:type="spellEnd"/>
      <w:r w:rsidRPr="00ED0613">
        <w:rPr>
          <w:b/>
          <w:bCs/>
          <w:sz w:val="24"/>
          <w:szCs w:val="24"/>
        </w:rPr>
        <w:t xml:space="preserve"> 30 LOT-4</w:t>
      </w:r>
    </w:p>
    <w:p w:rsidR="00ED0613" w:rsidRPr="00ED0613" w:rsidRDefault="00ED0613" w:rsidP="00ED0613">
      <w:pPr>
        <w:widowControl w:val="0"/>
        <w:autoSpaceDE w:val="0"/>
        <w:autoSpaceDN w:val="0"/>
        <w:adjustRightInd w:val="0"/>
        <w:spacing w:line="274" w:lineRule="exact"/>
        <w:ind w:left="117" w:right="-20"/>
        <w:rPr>
          <w:sz w:val="24"/>
          <w:szCs w:val="24"/>
        </w:rPr>
      </w:pPr>
    </w:p>
    <w:p w:rsidR="005A5717" w:rsidRPr="00ED0613" w:rsidRDefault="005A5717" w:rsidP="00516009">
      <w:pPr>
        <w:rPr>
          <w:b/>
          <w:sz w:val="24"/>
          <w:szCs w:val="24"/>
        </w:rPr>
      </w:pPr>
      <w:proofErr w:type="spellStart"/>
      <w:r w:rsidRPr="00ED0613">
        <w:rPr>
          <w:b/>
          <w:sz w:val="24"/>
          <w:szCs w:val="24"/>
        </w:rPr>
        <w:t>Ob</w:t>
      </w:r>
      <w:r w:rsidRPr="00ED0613">
        <w:rPr>
          <w:b/>
          <w:i/>
          <w:sz w:val="24"/>
          <w:szCs w:val="24"/>
        </w:rPr>
        <w:t>avezno</w:t>
      </w:r>
      <w:proofErr w:type="spellEnd"/>
      <w:r w:rsidRPr="00ED0613">
        <w:rPr>
          <w:b/>
          <w:i/>
          <w:sz w:val="24"/>
          <w:szCs w:val="24"/>
        </w:rPr>
        <w:t xml:space="preserve"> je </w:t>
      </w:r>
      <w:proofErr w:type="spellStart"/>
      <w:r w:rsidRPr="00ED0613">
        <w:rPr>
          <w:b/>
          <w:i/>
          <w:sz w:val="24"/>
          <w:szCs w:val="24"/>
        </w:rPr>
        <w:t>apliciratina</w:t>
      </w:r>
      <w:proofErr w:type="spellEnd"/>
      <w:r w:rsidR="009534CC" w:rsidRPr="00ED0613">
        <w:rPr>
          <w:b/>
          <w:i/>
          <w:sz w:val="24"/>
          <w:szCs w:val="24"/>
        </w:rPr>
        <w:t xml:space="preserve"> </w:t>
      </w:r>
      <w:proofErr w:type="spellStart"/>
      <w:proofErr w:type="gramStart"/>
      <w:r w:rsidR="009534CC" w:rsidRPr="00ED0613">
        <w:rPr>
          <w:b/>
          <w:i/>
          <w:sz w:val="24"/>
          <w:szCs w:val="24"/>
        </w:rPr>
        <w:t>na</w:t>
      </w:r>
      <w:proofErr w:type="spellEnd"/>
      <w:proofErr w:type="gramEnd"/>
      <w:r w:rsidRPr="00ED0613">
        <w:rPr>
          <w:b/>
          <w:i/>
          <w:sz w:val="24"/>
          <w:szCs w:val="24"/>
        </w:rPr>
        <w:t xml:space="preserve"> </w:t>
      </w:r>
      <w:proofErr w:type="spellStart"/>
      <w:r w:rsidRPr="00ED0613">
        <w:rPr>
          <w:b/>
          <w:i/>
          <w:sz w:val="24"/>
          <w:szCs w:val="24"/>
        </w:rPr>
        <w:t>cijeli</w:t>
      </w:r>
      <w:proofErr w:type="spellEnd"/>
      <w:r w:rsidRPr="00ED0613">
        <w:rPr>
          <w:b/>
          <w:i/>
          <w:sz w:val="24"/>
          <w:szCs w:val="24"/>
        </w:rPr>
        <w:t xml:space="preserve"> LOT, </w:t>
      </w:r>
      <w:proofErr w:type="spellStart"/>
      <w:r w:rsidRPr="00ED0613">
        <w:rPr>
          <w:b/>
          <w:i/>
          <w:sz w:val="24"/>
          <w:szCs w:val="24"/>
        </w:rPr>
        <w:t>parcijalne</w:t>
      </w:r>
      <w:proofErr w:type="spellEnd"/>
      <w:r w:rsidRPr="00ED0613">
        <w:rPr>
          <w:b/>
          <w:i/>
          <w:sz w:val="24"/>
          <w:szCs w:val="24"/>
        </w:rPr>
        <w:t xml:space="preserve"> </w:t>
      </w:r>
      <w:proofErr w:type="spellStart"/>
      <w:r w:rsidRPr="00ED0613">
        <w:rPr>
          <w:b/>
          <w:i/>
          <w:sz w:val="24"/>
          <w:szCs w:val="24"/>
        </w:rPr>
        <w:t>ponude</w:t>
      </w:r>
      <w:proofErr w:type="spellEnd"/>
      <w:r w:rsidRPr="00ED0613">
        <w:rPr>
          <w:b/>
          <w:i/>
          <w:sz w:val="24"/>
          <w:szCs w:val="24"/>
        </w:rPr>
        <w:t xml:space="preserve"> </w:t>
      </w:r>
      <w:proofErr w:type="spellStart"/>
      <w:r w:rsidRPr="00ED0613">
        <w:rPr>
          <w:b/>
          <w:i/>
          <w:sz w:val="24"/>
          <w:szCs w:val="24"/>
        </w:rPr>
        <w:t>će</w:t>
      </w:r>
      <w:proofErr w:type="spellEnd"/>
      <w:r w:rsidRPr="00ED0613">
        <w:rPr>
          <w:b/>
          <w:i/>
          <w:sz w:val="24"/>
          <w:szCs w:val="24"/>
        </w:rPr>
        <w:t xml:space="preserve"> </w:t>
      </w:r>
      <w:proofErr w:type="spellStart"/>
      <w:r w:rsidRPr="00ED0613">
        <w:rPr>
          <w:b/>
          <w:i/>
          <w:sz w:val="24"/>
          <w:szCs w:val="24"/>
        </w:rPr>
        <w:t>biti</w:t>
      </w:r>
      <w:proofErr w:type="spellEnd"/>
      <w:r w:rsidRPr="00ED0613">
        <w:rPr>
          <w:b/>
          <w:i/>
          <w:sz w:val="24"/>
          <w:szCs w:val="24"/>
        </w:rPr>
        <w:t xml:space="preserve"> </w:t>
      </w:r>
      <w:proofErr w:type="spellStart"/>
      <w:r w:rsidRPr="00ED0613">
        <w:rPr>
          <w:b/>
          <w:i/>
          <w:sz w:val="24"/>
          <w:szCs w:val="24"/>
        </w:rPr>
        <w:t>odbijene</w:t>
      </w:r>
      <w:proofErr w:type="spellEnd"/>
      <w:r w:rsidRPr="00ED0613">
        <w:rPr>
          <w:b/>
          <w:i/>
          <w:sz w:val="24"/>
          <w:szCs w:val="24"/>
        </w:rPr>
        <w:t xml:space="preserve">. </w:t>
      </w:r>
    </w:p>
    <w:p w:rsidR="005A5717" w:rsidRPr="00447CE6" w:rsidRDefault="005A5717" w:rsidP="005A5717">
      <w:pPr>
        <w:pStyle w:val="BodyText"/>
        <w:tabs>
          <w:tab w:val="right" w:leader="dot" w:pos="7371"/>
        </w:tabs>
        <w:jc w:val="both"/>
        <w:rPr>
          <w:sz w:val="24"/>
          <w:szCs w:val="24"/>
        </w:rPr>
      </w:pPr>
    </w:p>
    <w:p w:rsidR="005A5717" w:rsidRPr="00447CE6" w:rsidRDefault="005A5717" w:rsidP="005A5717">
      <w:pPr>
        <w:pStyle w:val="BodyText"/>
        <w:jc w:val="both"/>
        <w:rPr>
          <w:b w:val="0"/>
          <w:sz w:val="24"/>
          <w:szCs w:val="24"/>
        </w:rPr>
      </w:pPr>
      <w:r w:rsidRPr="00447CE6">
        <w:rPr>
          <w:sz w:val="24"/>
          <w:szCs w:val="24"/>
        </w:rPr>
        <w:t>NAPOMENA:</w:t>
      </w:r>
      <w:r w:rsidRPr="00447CE6">
        <w:rPr>
          <w:b w:val="0"/>
          <w:sz w:val="24"/>
          <w:szCs w:val="24"/>
        </w:rPr>
        <w:t xml:space="preserve"> Dokumentacija sa svim neophodnim informacijama za Javno nadmetanje broj            </w:t>
      </w:r>
      <w:r w:rsidR="005A40EA">
        <w:rPr>
          <w:b w:val="0"/>
          <w:sz w:val="24"/>
          <w:szCs w:val="24"/>
        </w:rPr>
        <w:t>0</w:t>
      </w:r>
      <w:r w:rsidR="00ED0613">
        <w:rPr>
          <w:b w:val="0"/>
          <w:sz w:val="24"/>
          <w:szCs w:val="24"/>
        </w:rPr>
        <w:t>8</w:t>
      </w:r>
      <w:r w:rsidRPr="00447CE6">
        <w:rPr>
          <w:b w:val="0"/>
          <w:sz w:val="24"/>
          <w:szCs w:val="24"/>
        </w:rPr>
        <w:t>– PL/1</w:t>
      </w:r>
      <w:r w:rsidR="005A40EA">
        <w:rPr>
          <w:b w:val="0"/>
          <w:sz w:val="24"/>
          <w:szCs w:val="24"/>
        </w:rPr>
        <w:t>9</w:t>
      </w:r>
      <w:r w:rsidRPr="00447CE6">
        <w:rPr>
          <w:b w:val="0"/>
          <w:sz w:val="24"/>
          <w:szCs w:val="24"/>
        </w:rPr>
        <w:t xml:space="preserve"> može se dobiti u prostorijama JP ''ŠPD ZDK'' d.o.o. Zavidovići .</w:t>
      </w:r>
    </w:p>
    <w:p w:rsidR="005A5717" w:rsidRPr="00447CE6" w:rsidRDefault="005A5717" w:rsidP="005A5717">
      <w:pPr>
        <w:pStyle w:val="BodyText"/>
        <w:jc w:val="both"/>
        <w:rPr>
          <w:b w:val="0"/>
          <w:sz w:val="24"/>
          <w:szCs w:val="24"/>
        </w:rPr>
      </w:pPr>
      <w:r w:rsidRPr="00447CE6">
        <w:rPr>
          <w:b w:val="0"/>
          <w:sz w:val="24"/>
          <w:szCs w:val="24"/>
        </w:rPr>
        <w:t xml:space="preserve">Za informacije obratiti se na brojeve telefona </w:t>
      </w:r>
      <w:r w:rsidR="00516009" w:rsidRPr="00447CE6">
        <w:rPr>
          <w:b w:val="0"/>
          <w:sz w:val="24"/>
          <w:szCs w:val="24"/>
        </w:rPr>
        <w:t>032/ 877-834, 032/877-753</w:t>
      </w:r>
    </w:p>
    <w:p w:rsidR="005A5717" w:rsidRPr="00447CE6" w:rsidRDefault="005A5717" w:rsidP="005A5717">
      <w:pPr>
        <w:pStyle w:val="BodyText"/>
        <w:jc w:val="both"/>
        <w:rPr>
          <w:b w:val="0"/>
          <w:sz w:val="24"/>
          <w:szCs w:val="24"/>
        </w:rPr>
      </w:pPr>
    </w:p>
    <w:p w:rsidR="00C7524C" w:rsidRPr="00447CE6" w:rsidRDefault="00C7524C" w:rsidP="00C7524C">
      <w:pPr>
        <w:pStyle w:val="BodyText"/>
        <w:jc w:val="left"/>
        <w:rPr>
          <w:b w:val="0"/>
          <w:sz w:val="24"/>
          <w:szCs w:val="24"/>
        </w:rPr>
      </w:pPr>
      <w:r w:rsidRPr="00447CE6">
        <w:rPr>
          <w:b w:val="0"/>
          <w:sz w:val="24"/>
          <w:szCs w:val="24"/>
        </w:rPr>
        <w:t>Pravo učešća imaju sva pravna lica</w:t>
      </w:r>
      <w:r w:rsidR="00526D01" w:rsidRPr="00447CE6">
        <w:rPr>
          <w:b w:val="0"/>
          <w:sz w:val="24"/>
          <w:szCs w:val="24"/>
        </w:rPr>
        <w:t>.</w:t>
      </w:r>
      <w:r w:rsidRPr="00447CE6">
        <w:rPr>
          <w:b w:val="0"/>
          <w:sz w:val="24"/>
          <w:szCs w:val="24"/>
        </w:rPr>
        <w:t xml:space="preserve"> </w:t>
      </w:r>
    </w:p>
    <w:p w:rsidR="00C7524C" w:rsidRPr="00447CE6" w:rsidRDefault="00C7524C" w:rsidP="00C7524C">
      <w:pPr>
        <w:suppressAutoHyphens w:val="0"/>
        <w:jc w:val="both"/>
        <w:rPr>
          <w:b/>
          <w:color w:val="000000"/>
          <w:sz w:val="24"/>
          <w:szCs w:val="24"/>
          <w:lang w:val="hr-HR"/>
        </w:rPr>
      </w:pPr>
      <w:r w:rsidRPr="00447CE6">
        <w:rPr>
          <w:b/>
          <w:color w:val="000000"/>
          <w:sz w:val="24"/>
          <w:szCs w:val="24"/>
          <w:lang w:val="hr-HR"/>
        </w:rPr>
        <w:t>Uvjeti koje moraju ispunjavati ponuđači i dokaze koje dostavljaju u ponudi :</w:t>
      </w:r>
    </w:p>
    <w:p w:rsidR="00C7524C" w:rsidRPr="00447CE6" w:rsidRDefault="00C7524C" w:rsidP="00C7524C">
      <w:pPr>
        <w:pStyle w:val="ListParagraph"/>
        <w:numPr>
          <w:ilvl w:val="0"/>
          <w:numId w:val="2"/>
        </w:numPr>
        <w:suppressAutoHyphens w:val="0"/>
        <w:jc w:val="both"/>
        <w:rPr>
          <w:color w:val="000000"/>
          <w:sz w:val="24"/>
          <w:szCs w:val="24"/>
          <w:lang w:val="hr-HR"/>
        </w:rPr>
      </w:pPr>
      <w:r w:rsidRPr="00447CE6">
        <w:rPr>
          <w:color w:val="000000"/>
          <w:sz w:val="24"/>
          <w:szCs w:val="24"/>
          <w:lang w:val="hr-HR"/>
        </w:rPr>
        <w:t xml:space="preserve">Cjenovni obrazac ponude, </w:t>
      </w:r>
    </w:p>
    <w:p w:rsidR="00C7524C" w:rsidRPr="000C6518" w:rsidRDefault="00C7524C" w:rsidP="00C7524C">
      <w:pPr>
        <w:pStyle w:val="ListParagraph"/>
        <w:numPr>
          <w:ilvl w:val="0"/>
          <w:numId w:val="2"/>
        </w:numPr>
        <w:suppressAutoHyphens w:val="0"/>
        <w:jc w:val="both"/>
        <w:rPr>
          <w:b/>
          <w:color w:val="000000"/>
          <w:sz w:val="24"/>
          <w:szCs w:val="24"/>
          <w:lang w:val="hr-HR"/>
        </w:rPr>
      </w:pPr>
      <w:r w:rsidRPr="00447CE6">
        <w:rPr>
          <w:color w:val="000000"/>
          <w:sz w:val="24"/>
          <w:szCs w:val="24"/>
          <w:lang w:val="hr-HR"/>
        </w:rPr>
        <w:t xml:space="preserve">Dokaz o uplati garancije za ozbiljnost ponude, </w:t>
      </w:r>
      <w:r w:rsidRPr="000C6518">
        <w:rPr>
          <w:b/>
          <w:color w:val="000000"/>
          <w:sz w:val="24"/>
          <w:szCs w:val="24"/>
          <w:lang w:val="hr-HR"/>
        </w:rPr>
        <w:t>za svaki lot posebna uplata na posebnoj uplatnici ( 10% od početne vrijednosti lot-a, kako je navedeno po lot-ovima).</w:t>
      </w:r>
    </w:p>
    <w:p w:rsidR="009534CC" w:rsidRPr="000C6518" w:rsidRDefault="009534CC" w:rsidP="009534CC">
      <w:pPr>
        <w:ind w:left="360"/>
        <w:jc w:val="both"/>
        <w:rPr>
          <w:b/>
          <w:color w:val="000000"/>
          <w:sz w:val="24"/>
          <w:szCs w:val="24"/>
          <w:lang w:val="hr-HR"/>
        </w:rPr>
      </w:pPr>
    </w:p>
    <w:p w:rsidR="009534CC" w:rsidRPr="00447CE6" w:rsidRDefault="009534CC" w:rsidP="009534CC">
      <w:pPr>
        <w:jc w:val="both"/>
        <w:rPr>
          <w:b/>
          <w:color w:val="000000"/>
          <w:sz w:val="24"/>
          <w:szCs w:val="24"/>
          <w:lang w:val="hr-HR"/>
        </w:rPr>
      </w:pPr>
      <w:r w:rsidRPr="00447CE6">
        <w:rPr>
          <w:b/>
          <w:color w:val="000000"/>
          <w:sz w:val="24"/>
          <w:szCs w:val="24"/>
          <w:lang w:val="hr-HR"/>
        </w:rPr>
        <w:t xml:space="preserve">Pored navedenog ponuđači koju budu izabrani, a koji se prvi put prijavljuju, dobit će pismeno obavještenje/poziv da u roku od 2 (dva) dana, </w:t>
      </w:r>
      <w:r w:rsidRPr="00447CE6">
        <w:rPr>
          <w:b/>
          <w:color w:val="FF0000"/>
          <w:sz w:val="24"/>
          <w:szCs w:val="24"/>
          <w:lang w:val="hr-HR"/>
        </w:rPr>
        <w:t>od dana prijema obavještenja</w:t>
      </w:r>
      <w:r w:rsidRPr="00447CE6">
        <w:rPr>
          <w:b/>
          <w:color w:val="000000"/>
          <w:sz w:val="24"/>
          <w:szCs w:val="24"/>
          <w:lang w:val="hr-HR"/>
        </w:rPr>
        <w:t xml:space="preserve">, ne računajući neradne dane, dostave slijedeće dokaze : </w:t>
      </w:r>
    </w:p>
    <w:p w:rsidR="009534CC" w:rsidRPr="00447CE6" w:rsidRDefault="009534CC" w:rsidP="009534CC">
      <w:pPr>
        <w:jc w:val="both"/>
        <w:rPr>
          <w:color w:val="000000"/>
          <w:sz w:val="24"/>
          <w:szCs w:val="24"/>
          <w:lang w:val="hr-HR"/>
        </w:rPr>
      </w:pPr>
    </w:p>
    <w:p w:rsidR="009534CC" w:rsidRPr="00447CE6" w:rsidRDefault="009534CC" w:rsidP="009534CC">
      <w:pPr>
        <w:numPr>
          <w:ilvl w:val="0"/>
          <w:numId w:val="4"/>
        </w:numPr>
        <w:suppressAutoHyphens w:val="0"/>
        <w:jc w:val="both"/>
        <w:rPr>
          <w:color w:val="000000"/>
          <w:sz w:val="24"/>
          <w:szCs w:val="24"/>
          <w:lang w:val="hr-HR"/>
        </w:rPr>
      </w:pPr>
      <w:r w:rsidRPr="00447CE6">
        <w:rPr>
          <w:color w:val="000000"/>
          <w:sz w:val="24"/>
          <w:szCs w:val="24"/>
          <w:lang w:val="hr-HR"/>
        </w:rPr>
        <w:t xml:space="preserve">Rješenje o upisu u sudski registar, </w:t>
      </w:r>
    </w:p>
    <w:p w:rsidR="009534CC" w:rsidRPr="00447CE6" w:rsidRDefault="009534CC" w:rsidP="009534CC">
      <w:pPr>
        <w:numPr>
          <w:ilvl w:val="0"/>
          <w:numId w:val="4"/>
        </w:numPr>
        <w:suppressAutoHyphens w:val="0"/>
        <w:jc w:val="both"/>
        <w:rPr>
          <w:color w:val="000000"/>
          <w:sz w:val="24"/>
          <w:szCs w:val="24"/>
          <w:lang w:val="hr-HR"/>
        </w:rPr>
      </w:pPr>
      <w:r w:rsidRPr="00447CE6">
        <w:rPr>
          <w:color w:val="000000"/>
          <w:sz w:val="24"/>
          <w:szCs w:val="24"/>
          <w:lang w:val="hr-HR"/>
        </w:rPr>
        <w:t xml:space="preserve">Uvjerenje o poreznoj registraciji, </w:t>
      </w:r>
    </w:p>
    <w:p w:rsidR="009534CC" w:rsidRPr="00447CE6" w:rsidRDefault="009534CC" w:rsidP="009534CC">
      <w:pPr>
        <w:numPr>
          <w:ilvl w:val="0"/>
          <w:numId w:val="4"/>
        </w:numPr>
        <w:suppressAutoHyphens w:val="0"/>
        <w:jc w:val="both"/>
        <w:rPr>
          <w:color w:val="000000"/>
          <w:sz w:val="24"/>
          <w:szCs w:val="24"/>
          <w:lang w:val="hr-HR"/>
        </w:rPr>
      </w:pPr>
      <w:r w:rsidRPr="00447CE6">
        <w:rPr>
          <w:color w:val="000000"/>
          <w:sz w:val="24"/>
          <w:szCs w:val="24"/>
          <w:lang w:val="hr-HR"/>
        </w:rPr>
        <w:t xml:space="preserve">Uvjerenje o registraciji obveznika poreza na dodanu vrijednost. </w:t>
      </w:r>
    </w:p>
    <w:p w:rsidR="009534CC" w:rsidRPr="00447CE6" w:rsidRDefault="009534CC" w:rsidP="009534CC">
      <w:pPr>
        <w:numPr>
          <w:ilvl w:val="0"/>
          <w:numId w:val="4"/>
        </w:numPr>
        <w:suppressAutoHyphens w:val="0"/>
        <w:jc w:val="both"/>
        <w:rPr>
          <w:color w:val="000000"/>
          <w:sz w:val="24"/>
          <w:szCs w:val="24"/>
          <w:lang w:val="hr-HR"/>
        </w:rPr>
      </w:pPr>
      <w:r w:rsidRPr="00447CE6">
        <w:rPr>
          <w:color w:val="000000"/>
          <w:sz w:val="24"/>
          <w:szCs w:val="24"/>
          <w:lang w:val="hr-HR"/>
        </w:rPr>
        <w:t>Potvrdu o solventnosti izdatu od poslovne banke u kojoj ponuđač ima otvoren račun.</w:t>
      </w:r>
    </w:p>
    <w:p w:rsidR="009534CC" w:rsidRPr="00447CE6" w:rsidRDefault="009534CC" w:rsidP="009534CC">
      <w:pPr>
        <w:jc w:val="both"/>
        <w:rPr>
          <w:color w:val="000000"/>
          <w:sz w:val="24"/>
          <w:szCs w:val="24"/>
          <w:lang w:val="hr-HR"/>
        </w:rPr>
      </w:pPr>
    </w:p>
    <w:p w:rsidR="009534CC" w:rsidRPr="00447CE6" w:rsidRDefault="009534CC" w:rsidP="009534CC">
      <w:pPr>
        <w:jc w:val="both"/>
        <w:rPr>
          <w:color w:val="000000"/>
          <w:sz w:val="24"/>
          <w:szCs w:val="24"/>
          <w:lang w:val="hr-HR"/>
        </w:rPr>
      </w:pPr>
      <w:r w:rsidRPr="00447CE6">
        <w:rPr>
          <w:color w:val="000000"/>
          <w:sz w:val="24"/>
          <w:szCs w:val="24"/>
          <w:lang w:val="hr-HR"/>
        </w:rPr>
        <w:t>Svi navedeni dokazi dostavljaju se u ovjerenoj kopiji. Traženi dokazi se dostavljaju u zatvorenoj koverti sa naznakom „d</w:t>
      </w:r>
      <w:r w:rsidR="00AC37FF">
        <w:rPr>
          <w:color w:val="000000"/>
          <w:sz w:val="24"/>
          <w:szCs w:val="24"/>
          <w:lang w:val="hr-HR"/>
        </w:rPr>
        <w:t>okazi za licitaciju broj: PL-</w:t>
      </w:r>
      <w:r w:rsidR="005A40EA">
        <w:rPr>
          <w:color w:val="000000"/>
          <w:sz w:val="24"/>
          <w:szCs w:val="24"/>
          <w:lang w:val="hr-HR"/>
        </w:rPr>
        <w:t>0</w:t>
      </w:r>
      <w:r w:rsidR="00ED0613">
        <w:rPr>
          <w:color w:val="000000"/>
          <w:sz w:val="24"/>
          <w:szCs w:val="24"/>
          <w:lang w:val="hr-HR"/>
        </w:rPr>
        <w:t>8</w:t>
      </w:r>
      <w:r w:rsidR="00AC37FF">
        <w:rPr>
          <w:color w:val="000000"/>
          <w:sz w:val="24"/>
          <w:szCs w:val="24"/>
          <w:lang w:val="hr-HR"/>
        </w:rPr>
        <w:t>/1</w:t>
      </w:r>
      <w:r w:rsidR="005A40EA">
        <w:rPr>
          <w:color w:val="000000"/>
          <w:sz w:val="24"/>
          <w:szCs w:val="24"/>
          <w:lang w:val="hr-HR"/>
        </w:rPr>
        <w:t>9</w:t>
      </w:r>
      <w:r w:rsidR="00AC37FF">
        <w:rPr>
          <w:color w:val="000000"/>
          <w:sz w:val="24"/>
          <w:szCs w:val="24"/>
          <w:lang w:val="hr-HR"/>
        </w:rPr>
        <w:t xml:space="preserve"> </w:t>
      </w:r>
      <w:r w:rsidRPr="00447CE6">
        <w:rPr>
          <w:color w:val="000000"/>
          <w:sz w:val="24"/>
          <w:szCs w:val="24"/>
          <w:lang w:val="hr-HR"/>
        </w:rPr>
        <w:t xml:space="preserve">“ kao i naznakom „ne otvarati. </w:t>
      </w:r>
    </w:p>
    <w:p w:rsidR="009534CC" w:rsidRPr="00447CE6" w:rsidRDefault="009534CC" w:rsidP="009534CC">
      <w:pPr>
        <w:jc w:val="both"/>
        <w:rPr>
          <w:color w:val="FF0000"/>
          <w:sz w:val="24"/>
          <w:szCs w:val="24"/>
          <w:lang w:val="hr-HR"/>
        </w:rPr>
      </w:pPr>
    </w:p>
    <w:p w:rsidR="009534CC" w:rsidRPr="00447CE6" w:rsidRDefault="009534CC" w:rsidP="009534CC">
      <w:pPr>
        <w:jc w:val="both"/>
        <w:rPr>
          <w:b/>
          <w:color w:val="FF0000"/>
          <w:sz w:val="24"/>
          <w:szCs w:val="24"/>
          <w:lang w:val="hr-HR"/>
        </w:rPr>
      </w:pPr>
      <w:r w:rsidRPr="00447CE6">
        <w:rPr>
          <w:b/>
          <w:color w:val="FF0000"/>
          <w:sz w:val="24"/>
          <w:szCs w:val="24"/>
          <w:lang w:val="hr-HR"/>
        </w:rPr>
        <w:t xml:space="preserve">U slučaju da ponuđač propusti da dostavi tažene dokaze u propisanom roku, ugovor se dodjeljuje drugorangiranom ponuđaču. </w:t>
      </w:r>
    </w:p>
    <w:p w:rsidR="002F7160" w:rsidRPr="00447CE6" w:rsidRDefault="002F7160" w:rsidP="009534CC">
      <w:pPr>
        <w:jc w:val="both"/>
        <w:rPr>
          <w:b/>
          <w:color w:val="FF0000"/>
          <w:sz w:val="24"/>
          <w:szCs w:val="24"/>
          <w:lang w:val="hr-HR"/>
        </w:rPr>
      </w:pPr>
    </w:p>
    <w:p w:rsidR="009534CC" w:rsidRPr="00447CE6" w:rsidRDefault="009534CC" w:rsidP="009534CC">
      <w:pPr>
        <w:jc w:val="both"/>
        <w:rPr>
          <w:b/>
          <w:color w:val="FF0000"/>
          <w:sz w:val="24"/>
          <w:szCs w:val="24"/>
          <w:u w:val="single"/>
          <w:lang w:val="hr-HR"/>
        </w:rPr>
      </w:pPr>
      <w:r w:rsidRPr="00447CE6">
        <w:rPr>
          <w:b/>
          <w:color w:val="FF0000"/>
          <w:sz w:val="24"/>
          <w:szCs w:val="24"/>
          <w:u w:val="single"/>
          <w:lang w:val="hr-HR"/>
        </w:rPr>
        <w:t>Ponuđači koji učestvuju redovno na licitacijama i koji su već dostavili dokumentaciju pod rednim brojem 1., 2. i 3. umjesto dokaza dužni su dostaviti slijedeće:</w:t>
      </w:r>
    </w:p>
    <w:p w:rsidR="002F7160" w:rsidRPr="00447CE6" w:rsidRDefault="002F7160" w:rsidP="009534CC">
      <w:pPr>
        <w:jc w:val="both"/>
        <w:rPr>
          <w:b/>
          <w:color w:val="FF0000"/>
          <w:sz w:val="24"/>
          <w:szCs w:val="24"/>
          <w:u w:val="single"/>
          <w:lang w:val="hr-HR"/>
        </w:rPr>
      </w:pPr>
    </w:p>
    <w:p w:rsidR="009534CC" w:rsidRPr="00447CE6" w:rsidRDefault="002F7160" w:rsidP="009534CC">
      <w:pPr>
        <w:numPr>
          <w:ilvl w:val="0"/>
          <w:numId w:val="3"/>
        </w:numPr>
        <w:suppressAutoHyphens w:val="0"/>
        <w:jc w:val="both"/>
        <w:rPr>
          <w:b/>
          <w:color w:val="FF0000"/>
          <w:sz w:val="24"/>
          <w:szCs w:val="24"/>
          <w:lang w:val="hr-HR"/>
        </w:rPr>
      </w:pPr>
      <w:r w:rsidRPr="00447CE6">
        <w:rPr>
          <w:b/>
          <w:color w:val="FF0000"/>
          <w:sz w:val="24"/>
          <w:szCs w:val="24"/>
          <w:lang w:val="hr-HR"/>
        </w:rPr>
        <w:t>I</w:t>
      </w:r>
      <w:r w:rsidR="009534CC" w:rsidRPr="00447CE6">
        <w:rPr>
          <w:b/>
          <w:color w:val="FF0000"/>
          <w:sz w:val="24"/>
          <w:szCs w:val="24"/>
          <w:lang w:val="hr-HR"/>
        </w:rPr>
        <w:t xml:space="preserve">zjavu kojom izjavljuju da od dostavljanja dokaza nije bilo promjena i </w:t>
      </w:r>
    </w:p>
    <w:p w:rsidR="009534CC" w:rsidRPr="00447CE6" w:rsidRDefault="002F7160" w:rsidP="009534CC">
      <w:pPr>
        <w:numPr>
          <w:ilvl w:val="0"/>
          <w:numId w:val="3"/>
        </w:numPr>
        <w:suppressAutoHyphens w:val="0"/>
        <w:jc w:val="both"/>
        <w:rPr>
          <w:b/>
          <w:color w:val="FF0000"/>
          <w:sz w:val="24"/>
          <w:szCs w:val="24"/>
          <w:lang w:val="hr-HR"/>
        </w:rPr>
      </w:pPr>
      <w:r w:rsidRPr="00447CE6">
        <w:rPr>
          <w:b/>
          <w:color w:val="FF0000"/>
          <w:sz w:val="24"/>
          <w:szCs w:val="24"/>
          <w:lang w:val="hr-HR"/>
        </w:rPr>
        <w:t>P</w:t>
      </w:r>
      <w:r w:rsidR="009534CC" w:rsidRPr="00447CE6">
        <w:rPr>
          <w:b/>
          <w:color w:val="FF0000"/>
          <w:sz w:val="24"/>
          <w:szCs w:val="24"/>
          <w:lang w:val="hr-HR"/>
        </w:rPr>
        <w:t xml:space="preserve">otvrdu o solventnosti </w:t>
      </w:r>
      <w:r w:rsidR="009534CC" w:rsidRPr="00447CE6">
        <w:rPr>
          <w:b/>
          <w:color w:val="000000"/>
          <w:sz w:val="24"/>
          <w:szCs w:val="24"/>
          <w:lang w:val="hr-HR"/>
        </w:rPr>
        <w:t>izdatu od poslovne banke u kojoj ponuđač ima otvoren račun</w:t>
      </w:r>
    </w:p>
    <w:p w:rsidR="009534CC" w:rsidRPr="00447CE6" w:rsidRDefault="009534CC" w:rsidP="009534CC">
      <w:pPr>
        <w:suppressAutoHyphens w:val="0"/>
        <w:ind w:left="720"/>
        <w:jc w:val="both"/>
        <w:rPr>
          <w:b/>
          <w:color w:val="FF0000"/>
          <w:sz w:val="24"/>
          <w:szCs w:val="24"/>
          <w:lang w:val="hr-HR"/>
        </w:rPr>
      </w:pPr>
    </w:p>
    <w:p w:rsidR="00C7524C" w:rsidRPr="00447CE6" w:rsidRDefault="00C7524C" w:rsidP="00C7524C">
      <w:pPr>
        <w:suppressAutoHyphens w:val="0"/>
        <w:jc w:val="both"/>
        <w:rPr>
          <w:b/>
          <w:color w:val="000000"/>
          <w:sz w:val="24"/>
          <w:szCs w:val="24"/>
          <w:lang w:val="hr-HR"/>
        </w:rPr>
      </w:pPr>
      <w:r w:rsidRPr="00447CE6">
        <w:rPr>
          <w:b/>
          <w:color w:val="000000"/>
          <w:sz w:val="24"/>
          <w:szCs w:val="24"/>
          <w:lang w:val="hr-HR"/>
        </w:rPr>
        <w:t xml:space="preserve">Ponuđači koji su uz ponudu već dostavili tražene dokaze neće biti dužni ponovo ih dostavljati. </w:t>
      </w:r>
    </w:p>
    <w:p w:rsidR="00C5592B" w:rsidRPr="00447CE6" w:rsidRDefault="002F7160" w:rsidP="00C7524C">
      <w:pPr>
        <w:suppressAutoHyphens w:val="0"/>
        <w:jc w:val="both"/>
        <w:rPr>
          <w:b/>
          <w:color w:val="000000"/>
          <w:sz w:val="24"/>
          <w:szCs w:val="24"/>
          <w:lang w:val="hr-HR"/>
        </w:rPr>
      </w:pPr>
      <w:r w:rsidRPr="00447CE6">
        <w:rPr>
          <w:b/>
          <w:bCs/>
          <w:color w:val="FF0000"/>
          <w:sz w:val="24"/>
          <w:szCs w:val="24"/>
          <w:lang w:val="hr-HR"/>
        </w:rPr>
        <w:t>Obaveza kupca je da preuzme količinski do 5% više od ugovorene količine, ukoliko ta količina ostane na stovarištu.</w:t>
      </w:r>
    </w:p>
    <w:p w:rsidR="00C7524C" w:rsidRPr="00447CE6" w:rsidRDefault="002F7160" w:rsidP="00C7524C">
      <w:pPr>
        <w:pStyle w:val="BodyText"/>
        <w:spacing w:line="276" w:lineRule="auto"/>
        <w:jc w:val="both"/>
        <w:rPr>
          <w:sz w:val="24"/>
          <w:szCs w:val="24"/>
        </w:rPr>
      </w:pPr>
      <w:r w:rsidRPr="00447CE6">
        <w:rPr>
          <w:color w:val="FF0000"/>
          <w:sz w:val="24"/>
          <w:szCs w:val="24"/>
        </w:rPr>
        <w:t>U slučaju da dva ili više ponuđača ponude istu cijenu za jedan LOT , prednost će imati ponuđač/kupac koji je ponudio v</w:t>
      </w:r>
      <w:r w:rsidR="00C2194C" w:rsidRPr="00447CE6">
        <w:rPr>
          <w:color w:val="FF0000"/>
          <w:sz w:val="24"/>
          <w:szCs w:val="24"/>
        </w:rPr>
        <w:t>e</w:t>
      </w:r>
      <w:r w:rsidRPr="00447CE6">
        <w:rPr>
          <w:color w:val="FF0000"/>
          <w:sz w:val="24"/>
          <w:szCs w:val="24"/>
        </w:rPr>
        <w:t xml:space="preserve">ću cijenu za prvu klasu drvnog sortimenta koji se prodaje. Ukoliko su cijene identične po svim klasama kod dva ili više ponuđača, bit će pozvani na usmenu </w:t>
      </w:r>
      <w:r w:rsidRPr="00447CE6">
        <w:rPr>
          <w:color w:val="FF0000"/>
          <w:sz w:val="24"/>
          <w:szCs w:val="24"/>
        </w:rPr>
        <w:lastRenderedPageBreak/>
        <w:t xml:space="preserve">licitaciju-nadmetanje. U pozivu za usmenu licitaciju, ponuđači/kupci će biti obavješteni o mjestu, datumu i početku zakazanog usmenog nadmetanja kao i o najmanjem iznosu podizanja cijene. Licitirati se ne može ispod prvobitno ponuđene cijene u ponudi. Ukoliko se jedan od ponuđača ne pojavi na zakazanom usmenom nadmetanju ugovor će se dodijeliti ponuđaču/kupcu koji je pristupio nadmetanju. U slučaju da se niti jedan ponuđač ne pojavi na zakazanom usmenom nadmetanju, LOT se poništava. </w:t>
      </w:r>
      <w:r w:rsidR="00C7524C" w:rsidRPr="00447CE6">
        <w:rPr>
          <w:sz w:val="24"/>
          <w:szCs w:val="24"/>
        </w:rPr>
        <w:t>Kupac plaća robu avansno prije otpremanja drvnih sortimenata.</w:t>
      </w:r>
    </w:p>
    <w:p w:rsidR="005A5717" w:rsidRDefault="00C7524C" w:rsidP="00C261FE">
      <w:pPr>
        <w:pStyle w:val="BodyText"/>
        <w:tabs>
          <w:tab w:val="left" w:pos="225"/>
          <w:tab w:val="right" w:leader="dot" w:pos="7371"/>
        </w:tabs>
        <w:spacing w:line="276" w:lineRule="auto"/>
        <w:jc w:val="both"/>
        <w:rPr>
          <w:sz w:val="24"/>
          <w:szCs w:val="24"/>
        </w:rPr>
      </w:pPr>
      <w:r w:rsidRPr="00447CE6">
        <w:rPr>
          <w:sz w:val="24"/>
          <w:szCs w:val="24"/>
        </w:rPr>
        <w:t>Utovar na prijevozno sredstvo je obaveza kupca.</w:t>
      </w:r>
    </w:p>
    <w:p w:rsidR="001E10CA" w:rsidRDefault="001E10CA" w:rsidP="00C261FE">
      <w:pPr>
        <w:pStyle w:val="BodyText"/>
        <w:tabs>
          <w:tab w:val="left" w:pos="225"/>
          <w:tab w:val="right" w:leader="dot" w:pos="7371"/>
        </w:tabs>
        <w:spacing w:line="276" w:lineRule="auto"/>
        <w:jc w:val="both"/>
        <w:rPr>
          <w:sz w:val="24"/>
          <w:szCs w:val="24"/>
        </w:rPr>
      </w:pPr>
    </w:p>
    <w:p w:rsidR="001E10CA" w:rsidRDefault="003D4924" w:rsidP="00C261FE">
      <w:pPr>
        <w:pStyle w:val="BodyText"/>
        <w:tabs>
          <w:tab w:val="left" w:pos="225"/>
          <w:tab w:val="right" w:leader="dot" w:pos="7371"/>
        </w:tabs>
        <w:spacing w:line="276" w:lineRule="auto"/>
        <w:jc w:val="both"/>
        <w:rPr>
          <w:sz w:val="24"/>
          <w:szCs w:val="24"/>
        </w:rPr>
      </w:pPr>
      <w:r>
        <w:rPr>
          <w:sz w:val="24"/>
          <w:szCs w:val="24"/>
        </w:rPr>
        <w:t>Prodavac zadržava p</w:t>
      </w:r>
      <w:r w:rsidR="0019679E">
        <w:rPr>
          <w:sz w:val="24"/>
          <w:szCs w:val="24"/>
        </w:rPr>
        <w:t xml:space="preserve">ravo, </w:t>
      </w:r>
      <w:r w:rsidR="001E10CA">
        <w:rPr>
          <w:sz w:val="24"/>
          <w:szCs w:val="24"/>
        </w:rPr>
        <w:t>da ne žaključi ugovor sa kupcem koji bude odabr</w:t>
      </w:r>
      <w:r w:rsidR="00107132">
        <w:rPr>
          <w:sz w:val="24"/>
          <w:szCs w:val="24"/>
        </w:rPr>
        <w:t>a</w:t>
      </w:r>
      <w:r w:rsidR="001E10CA">
        <w:rPr>
          <w:sz w:val="24"/>
          <w:szCs w:val="24"/>
        </w:rPr>
        <w:t xml:space="preserve">n kao najpovoljniji u ovom postupku licitacije, ukoliko se ne odabere ponuđač </w:t>
      </w:r>
      <w:r w:rsidR="009D78CC">
        <w:rPr>
          <w:sz w:val="24"/>
          <w:szCs w:val="24"/>
        </w:rPr>
        <w:t xml:space="preserve">u </w:t>
      </w:r>
      <w:r w:rsidR="001E10CA">
        <w:rPr>
          <w:sz w:val="24"/>
          <w:szCs w:val="24"/>
        </w:rPr>
        <w:t>postupku</w:t>
      </w:r>
      <w:r w:rsidR="00107132">
        <w:rPr>
          <w:sz w:val="24"/>
          <w:szCs w:val="24"/>
        </w:rPr>
        <w:t xml:space="preserve"> javne nabavke usluga</w:t>
      </w:r>
      <w:r w:rsidR="001E10CA">
        <w:rPr>
          <w:sz w:val="24"/>
          <w:szCs w:val="24"/>
        </w:rPr>
        <w:t xml:space="preserve"> sječe i izvoza </w:t>
      </w:r>
      <w:r w:rsidR="009D78CC">
        <w:rPr>
          <w:sz w:val="24"/>
          <w:szCs w:val="24"/>
        </w:rPr>
        <w:t>za odjel</w:t>
      </w:r>
      <w:r w:rsidR="00F24F8C">
        <w:rPr>
          <w:sz w:val="24"/>
          <w:szCs w:val="24"/>
        </w:rPr>
        <w:t xml:space="preserve"> koji je predmet licitacije a</w:t>
      </w:r>
      <w:r w:rsidR="001E10CA">
        <w:rPr>
          <w:sz w:val="24"/>
          <w:szCs w:val="24"/>
        </w:rPr>
        <w:t xml:space="preserve"> koji se provodi u sklad</w:t>
      </w:r>
      <w:r w:rsidR="00745729">
        <w:rPr>
          <w:sz w:val="24"/>
          <w:szCs w:val="24"/>
        </w:rPr>
        <w:t xml:space="preserve">u sa Zakonom o javnim nabavkama. Pomenuto pravo prodavac zadržava iz razloga što se postupak prodaje na način pretrpodaje provodi u dva odvojena postupka. Postupak prodaje drveta prije izvođenja radova se provodi putem licitacije pod uslovima propisanim </w:t>
      </w:r>
      <w:r w:rsidR="001E10CA">
        <w:rPr>
          <w:sz w:val="24"/>
          <w:szCs w:val="24"/>
        </w:rPr>
        <w:t>Odlukom Vlade FBiH o načinu prodaje šumskih drvnih sortimenata Sl.novine F</w:t>
      </w:r>
      <w:r w:rsidR="003A38B3">
        <w:rPr>
          <w:sz w:val="24"/>
          <w:szCs w:val="24"/>
        </w:rPr>
        <w:t>B</w:t>
      </w:r>
      <w:r w:rsidR="001E10CA">
        <w:rPr>
          <w:sz w:val="24"/>
          <w:szCs w:val="24"/>
        </w:rPr>
        <w:t xml:space="preserve">iH </w:t>
      </w:r>
      <w:r w:rsidR="00745729">
        <w:rPr>
          <w:sz w:val="24"/>
          <w:szCs w:val="24"/>
        </w:rPr>
        <w:t xml:space="preserve">br. 52/09 dok se postupak javne nabavke usluga sječe i izvoza za isti predmetni odjel provodi u skladu sa Zakonom o javnim nabavkama BiH. Ukoliko se po javnom pozivu sječe i izvoza drvnih sortimenata za predmenti odjel ne odabere ponuđač, prodavac nema obavezu da zaključi ugovor sa kupcem koji bude odabran kao najpovoljniji u ovom postupku prodaje putem licitacije jer nije u mogućnosti </w:t>
      </w:r>
      <w:r w:rsidR="0036201F">
        <w:rPr>
          <w:sz w:val="24"/>
          <w:szCs w:val="24"/>
        </w:rPr>
        <w:t xml:space="preserve">iz tehničkih razloga </w:t>
      </w:r>
      <w:r w:rsidR="00745729">
        <w:rPr>
          <w:sz w:val="24"/>
          <w:szCs w:val="24"/>
        </w:rPr>
        <w:t>vlastitim sredstvima realizovati poslove sječe i izvoza drvnih sortimenata</w:t>
      </w:r>
      <w:r w:rsidR="0036201F">
        <w:rPr>
          <w:sz w:val="24"/>
          <w:szCs w:val="24"/>
        </w:rPr>
        <w:t>.</w:t>
      </w:r>
    </w:p>
    <w:p w:rsidR="00745729" w:rsidRPr="00447CE6" w:rsidRDefault="00745729" w:rsidP="00C261FE">
      <w:pPr>
        <w:pStyle w:val="BodyText"/>
        <w:tabs>
          <w:tab w:val="left" w:pos="225"/>
          <w:tab w:val="right" w:leader="dot" w:pos="7371"/>
        </w:tabs>
        <w:spacing w:line="276" w:lineRule="auto"/>
        <w:jc w:val="both"/>
        <w:rPr>
          <w:sz w:val="24"/>
          <w:szCs w:val="24"/>
        </w:rPr>
      </w:pPr>
    </w:p>
    <w:p w:rsidR="00183397" w:rsidRPr="00AC37FF" w:rsidRDefault="0071396E" w:rsidP="00C875D6">
      <w:pPr>
        <w:rPr>
          <w:b/>
          <w:sz w:val="24"/>
          <w:szCs w:val="24"/>
          <w:lang w:val="hr-HR"/>
        </w:rPr>
      </w:pPr>
      <w:r w:rsidRPr="0068147E">
        <w:rPr>
          <w:b/>
          <w:sz w:val="24"/>
          <w:szCs w:val="24"/>
          <w:lang w:val="hr-HR"/>
        </w:rPr>
        <w:t>Rok za podnošenje ponuda</w:t>
      </w:r>
      <w:r w:rsidRPr="00447CE6">
        <w:rPr>
          <w:sz w:val="24"/>
          <w:szCs w:val="24"/>
          <w:lang w:val="hr-HR"/>
        </w:rPr>
        <w:t xml:space="preserve">: </w:t>
      </w:r>
      <w:r w:rsidRPr="00447CE6">
        <w:rPr>
          <w:b/>
          <w:sz w:val="24"/>
          <w:szCs w:val="24"/>
          <w:lang w:val="hr-HR"/>
        </w:rPr>
        <w:t xml:space="preserve">Ponude slati u zatvorenoj koverti najkasnije do </w:t>
      </w:r>
      <w:r w:rsidR="00ED0613">
        <w:rPr>
          <w:b/>
          <w:sz w:val="24"/>
          <w:szCs w:val="24"/>
          <w:lang w:val="hr-HR"/>
        </w:rPr>
        <w:t>1</w:t>
      </w:r>
      <w:r w:rsidR="005A40EA">
        <w:rPr>
          <w:b/>
          <w:sz w:val="24"/>
          <w:szCs w:val="24"/>
          <w:lang w:val="hr-HR"/>
        </w:rPr>
        <w:t>5</w:t>
      </w:r>
      <w:r w:rsidRPr="00447CE6">
        <w:rPr>
          <w:b/>
          <w:sz w:val="24"/>
          <w:szCs w:val="24"/>
          <w:lang w:val="hr-HR"/>
        </w:rPr>
        <w:t>.</w:t>
      </w:r>
      <w:r w:rsidR="005729E3">
        <w:rPr>
          <w:b/>
          <w:sz w:val="24"/>
          <w:szCs w:val="24"/>
          <w:lang w:val="hr-HR"/>
        </w:rPr>
        <w:t>0</w:t>
      </w:r>
      <w:r w:rsidR="00ED0613">
        <w:rPr>
          <w:b/>
          <w:sz w:val="24"/>
          <w:szCs w:val="24"/>
          <w:lang w:val="hr-HR"/>
        </w:rPr>
        <w:t>5</w:t>
      </w:r>
      <w:r w:rsidRPr="00447CE6">
        <w:rPr>
          <w:b/>
          <w:sz w:val="24"/>
          <w:szCs w:val="24"/>
          <w:lang w:val="hr-HR"/>
        </w:rPr>
        <w:t>.</w:t>
      </w:r>
      <w:r w:rsidR="00383379" w:rsidRPr="00447CE6">
        <w:rPr>
          <w:b/>
          <w:sz w:val="24"/>
          <w:szCs w:val="24"/>
          <w:lang w:val="hr-HR"/>
        </w:rPr>
        <w:t>2</w:t>
      </w:r>
      <w:r w:rsidRPr="00447CE6">
        <w:rPr>
          <w:b/>
          <w:sz w:val="24"/>
          <w:szCs w:val="24"/>
          <w:lang w:val="hr-HR"/>
        </w:rPr>
        <w:t>01</w:t>
      </w:r>
      <w:r w:rsidR="005A40EA">
        <w:rPr>
          <w:b/>
          <w:sz w:val="24"/>
          <w:szCs w:val="24"/>
          <w:lang w:val="hr-HR"/>
        </w:rPr>
        <w:t>9</w:t>
      </w:r>
      <w:r w:rsidRPr="00447CE6">
        <w:rPr>
          <w:b/>
          <w:sz w:val="24"/>
          <w:szCs w:val="24"/>
          <w:lang w:val="hr-HR"/>
        </w:rPr>
        <w:t xml:space="preserve">. godine do   10,00 sati  na protokol JP “ŠPD ZDK” d.o.o. Zavidovići, sa naznakom </w:t>
      </w:r>
      <w:r w:rsidRPr="00AC37FF">
        <w:rPr>
          <w:b/>
          <w:sz w:val="24"/>
          <w:szCs w:val="24"/>
          <w:lang w:val="hr-HR"/>
        </w:rPr>
        <w:t xml:space="preserve">''Licitacija br </w:t>
      </w:r>
      <w:r w:rsidR="005A40EA">
        <w:rPr>
          <w:b/>
          <w:sz w:val="24"/>
          <w:szCs w:val="24"/>
          <w:lang w:val="hr-HR"/>
        </w:rPr>
        <w:t>0</w:t>
      </w:r>
      <w:r w:rsidR="00ED0613">
        <w:rPr>
          <w:b/>
          <w:sz w:val="24"/>
          <w:szCs w:val="24"/>
          <w:lang w:val="hr-HR"/>
        </w:rPr>
        <w:t>8</w:t>
      </w:r>
      <w:r w:rsidRPr="00AC37FF">
        <w:rPr>
          <w:b/>
          <w:sz w:val="24"/>
          <w:szCs w:val="24"/>
          <w:lang w:val="hr-HR"/>
        </w:rPr>
        <w:t>– PL/1</w:t>
      </w:r>
      <w:r w:rsidR="005A40EA">
        <w:rPr>
          <w:b/>
          <w:sz w:val="24"/>
          <w:szCs w:val="24"/>
          <w:lang w:val="hr-HR"/>
        </w:rPr>
        <w:t>9</w:t>
      </w:r>
      <w:r w:rsidRPr="00AC37FF">
        <w:rPr>
          <w:b/>
          <w:sz w:val="24"/>
          <w:szCs w:val="24"/>
          <w:lang w:val="hr-HR"/>
        </w:rPr>
        <w:t xml:space="preserve"> –</w:t>
      </w:r>
      <w:proofErr w:type="spellStart"/>
      <w:r w:rsidR="006B5929">
        <w:rPr>
          <w:b/>
          <w:sz w:val="24"/>
          <w:szCs w:val="24"/>
        </w:rPr>
        <w:t>prodaja</w:t>
      </w:r>
      <w:proofErr w:type="spellEnd"/>
      <w:r w:rsidR="006B5929">
        <w:rPr>
          <w:b/>
          <w:sz w:val="24"/>
          <w:szCs w:val="24"/>
        </w:rPr>
        <w:t xml:space="preserve"> </w:t>
      </w:r>
      <w:proofErr w:type="spellStart"/>
      <w:r w:rsidR="006B5929">
        <w:rPr>
          <w:b/>
          <w:sz w:val="24"/>
          <w:szCs w:val="24"/>
        </w:rPr>
        <w:t>drvnih</w:t>
      </w:r>
      <w:proofErr w:type="spellEnd"/>
      <w:r w:rsidR="006B5929">
        <w:rPr>
          <w:b/>
          <w:sz w:val="24"/>
          <w:szCs w:val="24"/>
        </w:rPr>
        <w:t xml:space="preserve"> </w:t>
      </w:r>
      <w:proofErr w:type="spellStart"/>
      <w:r w:rsidR="006B5929">
        <w:rPr>
          <w:b/>
          <w:sz w:val="24"/>
          <w:szCs w:val="24"/>
        </w:rPr>
        <w:t>sortimenata</w:t>
      </w:r>
      <w:proofErr w:type="spellEnd"/>
      <w:r w:rsidR="006B5929">
        <w:rPr>
          <w:b/>
          <w:sz w:val="24"/>
          <w:szCs w:val="24"/>
        </w:rPr>
        <w:t xml:space="preserve"> “</w:t>
      </w:r>
      <w:proofErr w:type="spellStart"/>
      <w:r w:rsidR="006B5929">
        <w:rPr>
          <w:b/>
          <w:sz w:val="24"/>
          <w:szCs w:val="24"/>
        </w:rPr>
        <w:t>na</w:t>
      </w:r>
      <w:proofErr w:type="spellEnd"/>
      <w:r w:rsidR="006B5929">
        <w:rPr>
          <w:b/>
          <w:sz w:val="24"/>
          <w:szCs w:val="24"/>
        </w:rPr>
        <w:t xml:space="preserve"> </w:t>
      </w:r>
      <w:proofErr w:type="spellStart"/>
      <w:r w:rsidR="006B5929">
        <w:rPr>
          <w:b/>
          <w:sz w:val="24"/>
          <w:szCs w:val="24"/>
        </w:rPr>
        <w:t>paritetu</w:t>
      </w:r>
      <w:proofErr w:type="spellEnd"/>
      <w:r w:rsidR="006B5929">
        <w:rPr>
          <w:b/>
          <w:sz w:val="24"/>
          <w:szCs w:val="24"/>
        </w:rPr>
        <w:t xml:space="preserve"> </w:t>
      </w:r>
      <w:proofErr w:type="spellStart"/>
      <w:r w:rsidR="006B5929">
        <w:rPr>
          <w:b/>
          <w:sz w:val="24"/>
          <w:szCs w:val="24"/>
        </w:rPr>
        <w:t>tvrdi</w:t>
      </w:r>
      <w:proofErr w:type="spellEnd"/>
      <w:r w:rsidR="006B5929">
        <w:rPr>
          <w:b/>
          <w:sz w:val="24"/>
          <w:szCs w:val="24"/>
        </w:rPr>
        <w:t xml:space="preserve"> put”</w:t>
      </w:r>
      <w:r w:rsidR="00707DA7">
        <w:rPr>
          <w:b/>
          <w:sz w:val="24"/>
          <w:szCs w:val="24"/>
        </w:rPr>
        <w:t xml:space="preserve"> LOT-1 </w:t>
      </w:r>
      <w:r w:rsidR="006B5929">
        <w:rPr>
          <w:b/>
          <w:sz w:val="24"/>
          <w:szCs w:val="24"/>
        </w:rPr>
        <w:t>-NE OTVARATI.</w:t>
      </w:r>
    </w:p>
    <w:p w:rsidR="0071396E" w:rsidRPr="00447CE6" w:rsidRDefault="0071396E" w:rsidP="00A107E7">
      <w:pPr>
        <w:rPr>
          <w:b/>
          <w:sz w:val="24"/>
          <w:szCs w:val="24"/>
          <w:lang w:val="hr-HR"/>
        </w:rPr>
      </w:pPr>
      <w:r w:rsidRPr="00447CE6">
        <w:rPr>
          <w:b/>
          <w:bCs/>
          <w:color w:val="000000"/>
          <w:sz w:val="24"/>
          <w:szCs w:val="24"/>
          <w:lang w:val="hr-HR"/>
        </w:rPr>
        <w:t>Rok za dostavljanje ponuda ističe</w:t>
      </w:r>
      <w:r w:rsidR="009534CC" w:rsidRPr="00447CE6">
        <w:rPr>
          <w:b/>
          <w:bCs/>
          <w:color w:val="000000"/>
          <w:sz w:val="24"/>
          <w:szCs w:val="24"/>
          <w:lang w:val="hr-HR"/>
        </w:rPr>
        <w:t xml:space="preserve"> </w:t>
      </w:r>
      <w:r w:rsidR="00ED0613">
        <w:rPr>
          <w:b/>
          <w:bCs/>
          <w:color w:val="FF0000"/>
          <w:sz w:val="24"/>
          <w:szCs w:val="24"/>
          <w:lang w:val="hr-HR"/>
        </w:rPr>
        <w:t>1</w:t>
      </w:r>
      <w:r w:rsidR="005A40EA">
        <w:rPr>
          <w:b/>
          <w:bCs/>
          <w:color w:val="FF0000"/>
          <w:sz w:val="24"/>
          <w:szCs w:val="24"/>
          <w:lang w:val="hr-HR"/>
        </w:rPr>
        <w:t>5</w:t>
      </w:r>
      <w:r w:rsidRPr="00447CE6">
        <w:rPr>
          <w:b/>
          <w:bCs/>
          <w:color w:val="FF0000"/>
          <w:sz w:val="24"/>
          <w:szCs w:val="24"/>
          <w:lang w:val="hr-HR"/>
        </w:rPr>
        <w:t>.</w:t>
      </w:r>
      <w:r w:rsidR="005729E3">
        <w:rPr>
          <w:b/>
          <w:bCs/>
          <w:color w:val="FF0000"/>
          <w:sz w:val="24"/>
          <w:szCs w:val="24"/>
          <w:lang w:val="hr-HR"/>
        </w:rPr>
        <w:t>0</w:t>
      </w:r>
      <w:r w:rsidR="00ED0613">
        <w:rPr>
          <w:b/>
          <w:bCs/>
          <w:color w:val="FF0000"/>
          <w:sz w:val="24"/>
          <w:szCs w:val="24"/>
          <w:lang w:val="hr-HR"/>
        </w:rPr>
        <w:t>5</w:t>
      </w:r>
      <w:r w:rsidRPr="00447CE6">
        <w:rPr>
          <w:b/>
          <w:bCs/>
          <w:color w:val="FF0000"/>
          <w:sz w:val="24"/>
          <w:szCs w:val="24"/>
          <w:lang w:val="hr-HR"/>
        </w:rPr>
        <w:t>.201</w:t>
      </w:r>
      <w:r w:rsidR="005A40EA">
        <w:rPr>
          <w:b/>
          <w:bCs/>
          <w:color w:val="FF0000"/>
          <w:sz w:val="24"/>
          <w:szCs w:val="24"/>
          <w:lang w:val="hr-HR"/>
        </w:rPr>
        <w:t>9</w:t>
      </w:r>
      <w:r w:rsidRPr="00447CE6">
        <w:rPr>
          <w:b/>
          <w:bCs/>
          <w:color w:val="FF0000"/>
          <w:sz w:val="24"/>
          <w:szCs w:val="24"/>
          <w:lang w:val="hr-HR"/>
        </w:rPr>
        <w:t>. godine u 10,00 sati.</w:t>
      </w:r>
      <w:r w:rsidRPr="00447CE6">
        <w:rPr>
          <w:b/>
          <w:color w:val="000000"/>
          <w:sz w:val="24"/>
          <w:szCs w:val="24"/>
          <w:lang w:val="hr-HR"/>
        </w:rPr>
        <w:t xml:space="preserve"> Ponude koje su dostavljene po isteku ovog roka će biti vraćene ponuđaču neotvorene.</w:t>
      </w:r>
    </w:p>
    <w:p w:rsidR="0071396E" w:rsidRPr="00447CE6" w:rsidRDefault="009534CC" w:rsidP="00C32B50">
      <w:pPr>
        <w:ind w:left="-142" w:hanging="142"/>
        <w:jc w:val="both"/>
        <w:rPr>
          <w:b/>
          <w:sz w:val="24"/>
          <w:szCs w:val="24"/>
          <w:lang w:val="hr-HR"/>
        </w:rPr>
      </w:pPr>
      <w:r w:rsidRPr="00447CE6">
        <w:rPr>
          <w:b/>
          <w:sz w:val="24"/>
          <w:szCs w:val="24"/>
          <w:lang w:val="hr-HR"/>
        </w:rPr>
        <w:t xml:space="preserve">     </w:t>
      </w:r>
      <w:r w:rsidR="0071396E" w:rsidRPr="00447CE6">
        <w:rPr>
          <w:b/>
          <w:sz w:val="24"/>
          <w:szCs w:val="24"/>
          <w:lang w:val="hr-HR"/>
        </w:rPr>
        <w:t>Cjenovni obrazac ponude treba biti potpisan i popečaćen.</w:t>
      </w:r>
    </w:p>
    <w:p w:rsidR="0071396E" w:rsidRPr="00447CE6" w:rsidRDefault="0071396E" w:rsidP="0071396E">
      <w:pPr>
        <w:pStyle w:val="BodyText"/>
        <w:jc w:val="both"/>
        <w:rPr>
          <w:sz w:val="24"/>
          <w:szCs w:val="24"/>
        </w:rPr>
      </w:pPr>
      <w:r w:rsidRPr="00447CE6">
        <w:rPr>
          <w:sz w:val="24"/>
          <w:szCs w:val="24"/>
        </w:rPr>
        <w:t xml:space="preserve">Prijave slati na adresu: </w:t>
      </w:r>
      <w:r w:rsidRPr="00447CE6">
        <w:rPr>
          <w:b w:val="0"/>
          <w:sz w:val="24"/>
          <w:szCs w:val="24"/>
        </w:rPr>
        <w:t>JP “ŠPD ZDK” d.o.o. Zavidovići, Ulica Alije Izetbegovića br.25. Zavidovići</w:t>
      </w:r>
    </w:p>
    <w:p w:rsidR="0071396E" w:rsidRPr="00AC37FF" w:rsidRDefault="0071396E" w:rsidP="0071396E">
      <w:pPr>
        <w:pStyle w:val="BodyText"/>
        <w:jc w:val="both"/>
        <w:rPr>
          <w:sz w:val="24"/>
          <w:szCs w:val="24"/>
        </w:rPr>
      </w:pPr>
      <w:r w:rsidRPr="00447CE6">
        <w:rPr>
          <w:sz w:val="24"/>
          <w:szCs w:val="24"/>
        </w:rPr>
        <w:t xml:space="preserve">Otvaranje ponuda: </w:t>
      </w:r>
      <w:r w:rsidRPr="00AC37FF">
        <w:rPr>
          <w:sz w:val="24"/>
          <w:szCs w:val="24"/>
        </w:rPr>
        <w:t xml:space="preserve">Javno otvaranje će se obaviti dana </w:t>
      </w:r>
      <w:r w:rsidR="00ED0613">
        <w:rPr>
          <w:sz w:val="24"/>
          <w:szCs w:val="24"/>
        </w:rPr>
        <w:t>1</w:t>
      </w:r>
      <w:r w:rsidR="005A40EA">
        <w:rPr>
          <w:sz w:val="24"/>
          <w:szCs w:val="24"/>
        </w:rPr>
        <w:t>5</w:t>
      </w:r>
      <w:r w:rsidRPr="00AC37FF">
        <w:rPr>
          <w:sz w:val="24"/>
          <w:szCs w:val="24"/>
        </w:rPr>
        <w:t>.</w:t>
      </w:r>
      <w:r w:rsidR="005729E3">
        <w:rPr>
          <w:sz w:val="24"/>
          <w:szCs w:val="24"/>
        </w:rPr>
        <w:t>0</w:t>
      </w:r>
      <w:r w:rsidR="00ED0613">
        <w:rPr>
          <w:sz w:val="24"/>
          <w:szCs w:val="24"/>
        </w:rPr>
        <w:t>5</w:t>
      </w:r>
      <w:r w:rsidRPr="00AC37FF">
        <w:rPr>
          <w:sz w:val="24"/>
          <w:szCs w:val="24"/>
        </w:rPr>
        <w:t>.201</w:t>
      </w:r>
      <w:r w:rsidR="005A40EA">
        <w:rPr>
          <w:sz w:val="24"/>
          <w:szCs w:val="24"/>
        </w:rPr>
        <w:t>9</w:t>
      </w:r>
      <w:r w:rsidRPr="00AC37FF">
        <w:rPr>
          <w:sz w:val="24"/>
          <w:szCs w:val="24"/>
        </w:rPr>
        <w:t>.godine u 11,00 sati u prostorijama Uprave društva u Zavidovićima u Ulici Alije Izetbegovića br. 25.</w:t>
      </w:r>
    </w:p>
    <w:p w:rsidR="0071396E" w:rsidRPr="00447CE6" w:rsidRDefault="0071396E" w:rsidP="0071396E">
      <w:pPr>
        <w:pStyle w:val="BodyText"/>
        <w:jc w:val="both"/>
        <w:rPr>
          <w:b w:val="0"/>
          <w:sz w:val="24"/>
          <w:szCs w:val="24"/>
        </w:rPr>
      </w:pPr>
    </w:p>
    <w:p w:rsidR="00C5592B" w:rsidRDefault="00FC289A" w:rsidP="00FC289A">
      <w:pPr>
        <w:pStyle w:val="BodyText"/>
        <w:jc w:val="both"/>
        <w:rPr>
          <w:b w:val="0"/>
          <w:sz w:val="24"/>
          <w:szCs w:val="24"/>
          <w:shd w:val="clear" w:color="auto" w:fill="FFFF00"/>
        </w:rPr>
      </w:pPr>
      <w:r w:rsidRPr="00447CE6">
        <w:rPr>
          <w:sz w:val="24"/>
          <w:szCs w:val="24"/>
          <w:shd w:val="clear" w:color="auto" w:fill="FFFF00"/>
        </w:rPr>
        <w:t>Uslovi plaćanja:</w:t>
      </w:r>
      <w:r w:rsidRPr="00447CE6">
        <w:rPr>
          <w:b w:val="0"/>
          <w:sz w:val="24"/>
          <w:szCs w:val="24"/>
          <w:shd w:val="clear" w:color="auto" w:fill="FFFF00"/>
        </w:rPr>
        <w:t xml:space="preserve"> Ponuđač dužan je uz traženu dokumentaciju priložiti dokaz o uplati garancije za ozbiljnost ponude 10 % od početne vrijednosti lot-a (</w:t>
      </w:r>
      <w:r w:rsidRPr="00447CE6">
        <w:rPr>
          <w:sz w:val="24"/>
          <w:szCs w:val="24"/>
          <w:shd w:val="clear" w:color="auto" w:fill="FFFF00"/>
        </w:rPr>
        <w:t>za svaki LOT posebna uplata</w:t>
      </w:r>
      <w:r w:rsidRPr="00447CE6">
        <w:rPr>
          <w:b w:val="0"/>
          <w:sz w:val="24"/>
          <w:szCs w:val="24"/>
          <w:shd w:val="clear" w:color="auto" w:fill="FFFF00"/>
        </w:rPr>
        <w:t>)</w:t>
      </w:r>
      <w:r w:rsidR="003D44B9" w:rsidRPr="00447CE6">
        <w:rPr>
          <w:b w:val="0"/>
          <w:sz w:val="24"/>
          <w:szCs w:val="24"/>
          <w:shd w:val="clear" w:color="auto" w:fill="FFFF00"/>
        </w:rPr>
        <w:t xml:space="preserve"> </w:t>
      </w:r>
      <w:r w:rsidRPr="00447CE6">
        <w:rPr>
          <w:sz w:val="24"/>
          <w:szCs w:val="24"/>
          <w:u w:val="single"/>
          <w:shd w:val="clear" w:color="auto" w:fill="FFFF00"/>
        </w:rPr>
        <w:t>u iznosima kako slijedi</w:t>
      </w:r>
      <w:r w:rsidRPr="00447CE6">
        <w:rPr>
          <w:b w:val="0"/>
          <w:sz w:val="24"/>
          <w:szCs w:val="24"/>
          <w:shd w:val="clear" w:color="auto" w:fill="FFFF00"/>
        </w:rPr>
        <w:t xml:space="preserve">: </w:t>
      </w:r>
    </w:p>
    <w:p w:rsidR="00212CC6" w:rsidRDefault="00212CC6" w:rsidP="00FC289A">
      <w:pPr>
        <w:pStyle w:val="BodyText"/>
        <w:jc w:val="both"/>
        <w:rPr>
          <w:b w:val="0"/>
          <w:sz w:val="24"/>
          <w:szCs w:val="24"/>
          <w:shd w:val="clear" w:color="auto" w:fill="FFFF00"/>
        </w:rPr>
      </w:pPr>
    </w:p>
    <w:p w:rsidR="00ED0613" w:rsidRPr="00447CE6" w:rsidRDefault="00ED0613" w:rsidP="00ED0613">
      <w:pPr>
        <w:pStyle w:val="BodyText"/>
        <w:jc w:val="both"/>
        <w:rPr>
          <w:sz w:val="24"/>
          <w:szCs w:val="24"/>
        </w:rPr>
      </w:pPr>
      <w:r w:rsidRPr="00447CE6">
        <w:rPr>
          <w:sz w:val="24"/>
          <w:szCs w:val="24"/>
        </w:rPr>
        <w:t>Za LOT-</w:t>
      </w:r>
      <w:r>
        <w:rPr>
          <w:sz w:val="24"/>
          <w:szCs w:val="24"/>
        </w:rPr>
        <w:t>1</w:t>
      </w:r>
      <w:r w:rsidRPr="00447CE6">
        <w:rPr>
          <w:sz w:val="24"/>
          <w:szCs w:val="24"/>
        </w:rPr>
        <w:t xml:space="preserve">   iznos uplate </w:t>
      </w:r>
      <w:r>
        <w:rPr>
          <w:sz w:val="24"/>
          <w:szCs w:val="24"/>
        </w:rPr>
        <w:t xml:space="preserve"> </w:t>
      </w:r>
      <w:r w:rsidR="009E1B2D">
        <w:rPr>
          <w:sz w:val="24"/>
          <w:szCs w:val="24"/>
        </w:rPr>
        <w:t>16 29</w:t>
      </w:r>
      <w:r w:rsidR="008A5C33">
        <w:rPr>
          <w:sz w:val="24"/>
          <w:szCs w:val="24"/>
        </w:rPr>
        <w:t>8</w:t>
      </w:r>
      <w:r w:rsidR="009E1B2D">
        <w:rPr>
          <w:sz w:val="24"/>
          <w:szCs w:val="24"/>
        </w:rPr>
        <w:t>,00</w:t>
      </w:r>
      <w:r>
        <w:rPr>
          <w:sz w:val="24"/>
          <w:szCs w:val="24"/>
        </w:rPr>
        <w:t xml:space="preserve">    K</w:t>
      </w:r>
      <w:r w:rsidRPr="00447CE6">
        <w:rPr>
          <w:sz w:val="24"/>
          <w:szCs w:val="24"/>
        </w:rPr>
        <w:t>M</w:t>
      </w:r>
    </w:p>
    <w:p w:rsidR="00212CC6" w:rsidRPr="00447CE6" w:rsidRDefault="00ED0613" w:rsidP="00FC289A">
      <w:pPr>
        <w:pStyle w:val="BodyText"/>
        <w:jc w:val="both"/>
        <w:rPr>
          <w:b w:val="0"/>
          <w:sz w:val="24"/>
          <w:szCs w:val="24"/>
          <w:shd w:val="clear" w:color="auto" w:fill="FFFF00"/>
        </w:rPr>
      </w:pPr>
      <w:r w:rsidRPr="00447CE6">
        <w:rPr>
          <w:sz w:val="24"/>
          <w:szCs w:val="24"/>
        </w:rPr>
        <w:t>Za LOT-</w:t>
      </w:r>
      <w:r>
        <w:rPr>
          <w:sz w:val="24"/>
          <w:szCs w:val="24"/>
        </w:rPr>
        <w:t>2</w:t>
      </w:r>
      <w:r w:rsidRPr="00447CE6">
        <w:rPr>
          <w:sz w:val="24"/>
          <w:szCs w:val="24"/>
        </w:rPr>
        <w:t xml:space="preserve">   iznos uplate </w:t>
      </w:r>
      <w:r>
        <w:rPr>
          <w:sz w:val="24"/>
          <w:szCs w:val="24"/>
        </w:rPr>
        <w:t xml:space="preserve"> </w:t>
      </w:r>
      <w:r w:rsidR="009E1B2D">
        <w:rPr>
          <w:sz w:val="24"/>
          <w:szCs w:val="24"/>
        </w:rPr>
        <w:t>11 8</w:t>
      </w:r>
      <w:r w:rsidR="003F2087">
        <w:rPr>
          <w:sz w:val="24"/>
          <w:szCs w:val="24"/>
        </w:rPr>
        <w:t>81</w:t>
      </w:r>
      <w:r w:rsidR="009E1B2D">
        <w:rPr>
          <w:sz w:val="24"/>
          <w:szCs w:val="24"/>
        </w:rPr>
        <w:t>,00</w:t>
      </w:r>
      <w:r>
        <w:rPr>
          <w:sz w:val="24"/>
          <w:szCs w:val="24"/>
        </w:rPr>
        <w:t xml:space="preserve">    K</w:t>
      </w:r>
      <w:r w:rsidRPr="00447CE6">
        <w:rPr>
          <w:sz w:val="24"/>
          <w:szCs w:val="24"/>
        </w:rPr>
        <w:t>M</w:t>
      </w:r>
    </w:p>
    <w:p w:rsidR="00031669" w:rsidRPr="00447CE6" w:rsidRDefault="00031669" w:rsidP="00031669">
      <w:pPr>
        <w:pStyle w:val="BodyText"/>
        <w:jc w:val="both"/>
        <w:rPr>
          <w:sz w:val="24"/>
          <w:szCs w:val="24"/>
        </w:rPr>
      </w:pPr>
      <w:r w:rsidRPr="00447CE6">
        <w:rPr>
          <w:sz w:val="24"/>
          <w:szCs w:val="24"/>
        </w:rPr>
        <w:t>Za LOT-</w:t>
      </w:r>
      <w:r w:rsidR="00ED0613">
        <w:rPr>
          <w:sz w:val="24"/>
          <w:szCs w:val="24"/>
        </w:rPr>
        <w:t>3</w:t>
      </w:r>
      <w:r w:rsidRPr="00447CE6">
        <w:rPr>
          <w:sz w:val="24"/>
          <w:szCs w:val="24"/>
        </w:rPr>
        <w:t xml:space="preserve">   iznos uplate </w:t>
      </w:r>
      <w:r w:rsidR="00ED0613">
        <w:rPr>
          <w:sz w:val="24"/>
          <w:szCs w:val="24"/>
        </w:rPr>
        <w:t xml:space="preserve"> </w:t>
      </w:r>
      <w:r w:rsidR="009E1B2D">
        <w:rPr>
          <w:sz w:val="24"/>
          <w:szCs w:val="24"/>
        </w:rPr>
        <w:t xml:space="preserve">  7 8</w:t>
      </w:r>
      <w:r w:rsidR="00B11240">
        <w:rPr>
          <w:sz w:val="24"/>
          <w:szCs w:val="24"/>
        </w:rPr>
        <w:t>62</w:t>
      </w:r>
      <w:r w:rsidR="009E1B2D">
        <w:rPr>
          <w:sz w:val="24"/>
          <w:szCs w:val="24"/>
        </w:rPr>
        <w:t>,00</w:t>
      </w:r>
      <w:r w:rsidR="00ED0613">
        <w:rPr>
          <w:sz w:val="24"/>
          <w:szCs w:val="24"/>
        </w:rPr>
        <w:t xml:space="preserve">    </w:t>
      </w:r>
      <w:r>
        <w:rPr>
          <w:sz w:val="24"/>
          <w:szCs w:val="24"/>
        </w:rPr>
        <w:t>K</w:t>
      </w:r>
      <w:r w:rsidRPr="00447CE6">
        <w:rPr>
          <w:sz w:val="24"/>
          <w:szCs w:val="24"/>
        </w:rPr>
        <w:t>M</w:t>
      </w:r>
    </w:p>
    <w:p w:rsidR="00ED0613" w:rsidRPr="00447CE6" w:rsidRDefault="00ED0613" w:rsidP="00ED0613">
      <w:pPr>
        <w:pStyle w:val="BodyText"/>
        <w:jc w:val="both"/>
        <w:rPr>
          <w:sz w:val="24"/>
          <w:szCs w:val="24"/>
        </w:rPr>
      </w:pPr>
      <w:r w:rsidRPr="00447CE6">
        <w:rPr>
          <w:sz w:val="24"/>
          <w:szCs w:val="24"/>
        </w:rPr>
        <w:t>Za LOT-</w:t>
      </w:r>
      <w:r>
        <w:rPr>
          <w:sz w:val="24"/>
          <w:szCs w:val="24"/>
        </w:rPr>
        <w:t>4</w:t>
      </w:r>
      <w:r w:rsidRPr="00447CE6">
        <w:rPr>
          <w:sz w:val="24"/>
          <w:szCs w:val="24"/>
        </w:rPr>
        <w:t xml:space="preserve">   iznos uplate </w:t>
      </w:r>
      <w:r>
        <w:rPr>
          <w:sz w:val="24"/>
          <w:szCs w:val="24"/>
        </w:rPr>
        <w:t xml:space="preserve">   </w:t>
      </w:r>
      <w:r w:rsidR="009E1B2D">
        <w:rPr>
          <w:sz w:val="24"/>
          <w:szCs w:val="24"/>
        </w:rPr>
        <w:t>1 285,00</w:t>
      </w:r>
      <w:r>
        <w:rPr>
          <w:sz w:val="24"/>
          <w:szCs w:val="24"/>
        </w:rPr>
        <w:t xml:space="preserve">    K</w:t>
      </w:r>
      <w:r w:rsidRPr="00447CE6">
        <w:rPr>
          <w:sz w:val="24"/>
          <w:szCs w:val="24"/>
        </w:rPr>
        <w:t>M</w:t>
      </w:r>
    </w:p>
    <w:p w:rsidR="00183397" w:rsidRPr="00447CE6" w:rsidRDefault="00183397" w:rsidP="0071396E">
      <w:pPr>
        <w:pStyle w:val="BodyText"/>
        <w:jc w:val="both"/>
        <w:rPr>
          <w:b w:val="0"/>
          <w:sz w:val="24"/>
          <w:szCs w:val="24"/>
        </w:rPr>
      </w:pPr>
    </w:p>
    <w:p w:rsidR="0071396E" w:rsidRDefault="0071396E" w:rsidP="0071396E">
      <w:pPr>
        <w:pStyle w:val="BodyText"/>
        <w:jc w:val="both"/>
        <w:rPr>
          <w:sz w:val="24"/>
          <w:szCs w:val="24"/>
        </w:rPr>
      </w:pPr>
      <w:r w:rsidRPr="00447CE6">
        <w:rPr>
          <w:sz w:val="24"/>
          <w:szCs w:val="24"/>
        </w:rPr>
        <w:t>NAPOMENA</w:t>
      </w:r>
    </w:p>
    <w:p w:rsidR="00212CC6" w:rsidRDefault="00212CC6" w:rsidP="0071396E">
      <w:pPr>
        <w:pStyle w:val="BodyText"/>
        <w:jc w:val="both"/>
        <w:rPr>
          <w:sz w:val="24"/>
          <w:szCs w:val="24"/>
        </w:rPr>
      </w:pPr>
    </w:p>
    <w:p w:rsidR="00183397" w:rsidRPr="00447CE6" w:rsidRDefault="00183397" w:rsidP="00183397">
      <w:pPr>
        <w:pStyle w:val="BodyText"/>
        <w:jc w:val="both"/>
        <w:rPr>
          <w:b w:val="0"/>
          <w:sz w:val="24"/>
          <w:szCs w:val="24"/>
        </w:rPr>
      </w:pPr>
      <w:r w:rsidRPr="00447CE6">
        <w:rPr>
          <w:b w:val="0"/>
          <w:sz w:val="24"/>
          <w:szCs w:val="24"/>
        </w:rPr>
        <w:t>Ponuđačima čija ponuda ne bude izabrana kao najpovoljnija, garancija će se vratiti nakon što se zaključi ugovor sa najpovoljnijim ponuđačem. Ukoliko izabrani najpovoljniji ponuđač ne zaključi ugovor, garancija se neće vratiti, a ugovor će se zaključiti sa drugorangiranim ponuđačem.</w:t>
      </w:r>
      <w:r w:rsidR="0068147E">
        <w:rPr>
          <w:b w:val="0"/>
          <w:sz w:val="24"/>
          <w:szCs w:val="24"/>
        </w:rPr>
        <w:t xml:space="preserve"> Ukoliko se ugovor sa najpovoljnijim ponuđačem ne zaključi bez krivice ponuđača, garacija se vraća ponuđaču.</w:t>
      </w:r>
    </w:p>
    <w:p w:rsidR="00183397" w:rsidRPr="00447CE6" w:rsidRDefault="00183397" w:rsidP="00183397">
      <w:pPr>
        <w:pStyle w:val="BodyText"/>
        <w:jc w:val="both"/>
        <w:rPr>
          <w:b w:val="0"/>
          <w:sz w:val="24"/>
          <w:szCs w:val="24"/>
        </w:rPr>
      </w:pPr>
      <w:r w:rsidRPr="00447CE6">
        <w:rPr>
          <w:b w:val="0"/>
          <w:sz w:val="24"/>
          <w:szCs w:val="24"/>
        </w:rPr>
        <w:t>Nakon zaključenja ugovora o kupoprodaji, kupac plaća robu avansno prije otpremanja drvnih sortimenata.</w:t>
      </w:r>
    </w:p>
    <w:p w:rsidR="00183397" w:rsidRPr="00447CE6" w:rsidRDefault="00183397" w:rsidP="00183397">
      <w:pPr>
        <w:jc w:val="both"/>
        <w:rPr>
          <w:sz w:val="24"/>
          <w:szCs w:val="24"/>
          <w:lang w:val="hr-HR"/>
        </w:rPr>
      </w:pPr>
      <w:r w:rsidRPr="00447CE6">
        <w:rPr>
          <w:sz w:val="24"/>
          <w:szCs w:val="24"/>
          <w:lang w:val="hr-HR"/>
        </w:rPr>
        <w:lastRenderedPageBreak/>
        <w:t>Iznos garancije za ozbiljnost ponude koji je Kupac uplatio na ime učešća na licitaciji Prodavac će zadržati do kraja relizacije ugovora na ime garancije za dobro izvršenja ugovora.</w:t>
      </w:r>
    </w:p>
    <w:p w:rsidR="00183397" w:rsidRPr="00447CE6" w:rsidRDefault="00183397" w:rsidP="00A107E7">
      <w:pPr>
        <w:jc w:val="both"/>
        <w:rPr>
          <w:sz w:val="24"/>
          <w:szCs w:val="24"/>
          <w:lang w:val="hr-HR"/>
        </w:rPr>
      </w:pPr>
      <w:r w:rsidRPr="00447CE6">
        <w:rPr>
          <w:sz w:val="24"/>
          <w:szCs w:val="24"/>
          <w:lang w:val="hr-HR"/>
        </w:rPr>
        <w:t xml:space="preserve">Ukoliko Kupac bude uredno izvršavao ugovorene obaveze do kraja iznos garancije će biti uračunat kao avans za zadnju isporuku. Ukoliko Kupac ne bude poštovao  ugovorene obaveze  Prodavac će zadržati iznos garancije. </w:t>
      </w:r>
    </w:p>
    <w:p w:rsidR="00183397" w:rsidRPr="00447CE6" w:rsidRDefault="00183397" w:rsidP="00183397">
      <w:pPr>
        <w:pStyle w:val="BodyText"/>
        <w:jc w:val="both"/>
        <w:rPr>
          <w:b w:val="0"/>
          <w:sz w:val="24"/>
          <w:szCs w:val="24"/>
        </w:rPr>
      </w:pPr>
      <w:r w:rsidRPr="00447CE6">
        <w:rPr>
          <w:b w:val="0"/>
          <w:sz w:val="24"/>
          <w:szCs w:val="24"/>
        </w:rPr>
        <w:t>Ukoliko ponuđena jedinična cijena po bilo kom sortimentu i klasi je neodređena ili niža od početnih cijena u obrascima, ponuda će se smatrati neprihvatljivom i kao takva će biti odbijena.</w:t>
      </w:r>
    </w:p>
    <w:p w:rsidR="0071396E" w:rsidRDefault="00183397" w:rsidP="0071396E">
      <w:pPr>
        <w:pStyle w:val="BodyText"/>
        <w:jc w:val="both"/>
        <w:rPr>
          <w:b w:val="0"/>
          <w:sz w:val="24"/>
          <w:szCs w:val="24"/>
        </w:rPr>
      </w:pPr>
      <w:r w:rsidRPr="00447CE6">
        <w:rPr>
          <w:b w:val="0"/>
          <w:sz w:val="24"/>
          <w:szCs w:val="24"/>
        </w:rPr>
        <w:t xml:space="preserve">Ukoliko ponuda ne bude kompletna u dijelu tražene dokumentacije odnosno ponuđač bude ocijenjen kao nekvalificiran za učešće u nadmetanju, ista će se odbaciti. </w:t>
      </w:r>
    </w:p>
    <w:p w:rsidR="00301341" w:rsidRDefault="00301341"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Default="00ED0613" w:rsidP="0071396E">
      <w:pPr>
        <w:pStyle w:val="BodyText"/>
        <w:jc w:val="both"/>
        <w:rPr>
          <w:sz w:val="24"/>
          <w:szCs w:val="24"/>
        </w:rPr>
      </w:pPr>
    </w:p>
    <w:p w:rsidR="00ED0613" w:rsidRPr="00447CE6" w:rsidRDefault="00ED0613" w:rsidP="0071396E">
      <w:pPr>
        <w:pStyle w:val="BodyText"/>
        <w:jc w:val="both"/>
        <w:rPr>
          <w:sz w:val="24"/>
          <w:szCs w:val="24"/>
        </w:rPr>
      </w:pPr>
    </w:p>
    <w:p w:rsidR="0071396E" w:rsidRPr="00447CE6" w:rsidRDefault="0071396E" w:rsidP="0071396E">
      <w:pPr>
        <w:pStyle w:val="BodyText"/>
        <w:jc w:val="both"/>
        <w:rPr>
          <w:b w:val="0"/>
          <w:sz w:val="24"/>
          <w:szCs w:val="24"/>
        </w:rPr>
      </w:pPr>
      <w:r w:rsidRPr="00447CE6">
        <w:rPr>
          <w:sz w:val="24"/>
          <w:szCs w:val="24"/>
        </w:rPr>
        <w:t>Dostavljeno:</w:t>
      </w:r>
      <w:r w:rsidRPr="00447CE6">
        <w:rPr>
          <w:sz w:val="24"/>
          <w:szCs w:val="24"/>
        </w:rPr>
        <w:tab/>
      </w:r>
      <w:r w:rsidRPr="00447CE6">
        <w:rPr>
          <w:sz w:val="24"/>
          <w:szCs w:val="24"/>
        </w:rPr>
        <w:tab/>
      </w:r>
      <w:r w:rsidRPr="00447CE6">
        <w:rPr>
          <w:b w:val="0"/>
          <w:sz w:val="24"/>
          <w:szCs w:val="24"/>
        </w:rPr>
        <w:tab/>
      </w:r>
      <w:r w:rsidRPr="00447CE6">
        <w:rPr>
          <w:b w:val="0"/>
          <w:sz w:val="24"/>
          <w:szCs w:val="24"/>
        </w:rPr>
        <w:tab/>
      </w:r>
      <w:r w:rsidRPr="00447CE6">
        <w:rPr>
          <w:b w:val="0"/>
          <w:sz w:val="24"/>
          <w:szCs w:val="24"/>
        </w:rPr>
        <w:tab/>
      </w:r>
      <w:r w:rsidRPr="00447CE6">
        <w:rPr>
          <w:b w:val="0"/>
          <w:sz w:val="24"/>
          <w:szCs w:val="24"/>
        </w:rPr>
        <w:tab/>
      </w:r>
      <w:r w:rsidRPr="00447CE6">
        <w:rPr>
          <w:b w:val="0"/>
          <w:sz w:val="24"/>
          <w:szCs w:val="24"/>
        </w:rPr>
        <w:tab/>
      </w:r>
      <w:r w:rsidRPr="00447CE6">
        <w:rPr>
          <w:b w:val="0"/>
          <w:sz w:val="24"/>
          <w:szCs w:val="24"/>
        </w:rPr>
        <w:tab/>
      </w:r>
    </w:p>
    <w:p w:rsidR="0071396E" w:rsidRPr="00447CE6" w:rsidRDefault="0071396E" w:rsidP="0071396E">
      <w:pPr>
        <w:pStyle w:val="BodyText"/>
        <w:numPr>
          <w:ilvl w:val="0"/>
          <w:numId w:val="1"/>
        </w:numPr>
        <w:jc w:val="both"/>
        <w:rPr>
          <w:b w:val="0"/>
          <w:sz w:val="24"/>
          <w:szCs w:val="24"/>
        </w:rPr>
      </w:pPr>
      <w:r w:rsidRPr="00447CE6">
        <w:rPr>
          <w:b w:val="0"/>
          <w:sz w:val="24"/>
          <w:szCs w:val="24"/>
        </w:rPr>
        <w:t>Komisija za</w:t>
      </w:r>
      <w:r w:rsidRPr="0068147E">
        <w:rPr>
          <w:b w:val="0"/>
          <w:sz w:val="24"/>
          <w:szCs w:val="24"/>
        </w:rPr>
        <w:t xml:space="preserve"> prodaju                                </w:t>
      </w:r>
      <w:r w:rsidR="0068147E" w:rsidRPr="0068147E">
        <w:rPr>
          <w:b w:val="0"/>
          <w:sz w:val="24"/>
          <w:szCs w:val="24"/>
        </w:rPr>
        <w:t xml:space="preserve">                                              </w:t>
      </w:r>
      <w:r w:rsidR="0068147E" w:rsidRPr="0068147E">
        <w:rPr>
          <w:sz w:val="24"/>
          <w:szCs w:val="24"/>
        </w:rPr>
        <w:t>DIREKTOR</w:t>
      </w:r>
      <w:r w:rsidR="0068147E">
        <w:rPr>
          <w:b w:val="0"/>
          <w:sz w:val="24"/>
          <w:szCs w:val="24"/>
        </w:rPr>
        <w:t xml:space="preserve"> </w:t>
      </w:r>
    </w:p>
    <w:p w:rsidR="0071396E" w:rsidRPr="00447CE6" w:rsidRDefault="0071396E" w:rsidP="0071396E">
      <w:pPr>
        <w:pStyle w:val="BodyText"/>
        <w:numPr>
          <w:ilvl w:val="0"/>
          <w:numId w:val="1"/>
        </w:numPr>
        <w:jc w:val="both"/>
        <w:rPr>
          <w:b w:val="0"/>
          <w:sz w:val="24"/>
          <w:szCs w:val="24"/>
        </w:rPr>
      </w:pPr>
      <w:r w:rsidRPr="00447CE6">
        <w:rPr>
          <w:b w:val="0"/>
          <w:sz w:val="24"/>
          <w:szCs w:val="24"/>
        </w:rPr>
        <w:t>Poslovne jedinice 1-9</w:t>
      </w:r>
      <w:r w:rsidRPr="00447CE6">
        <w:rPr>
          <w:sz w:val="24"/>
          <w:szCs w:val="24"/>
        </w:rPr>
        <w:tab/>
      </w:r>
      <w:r w:rsidRPr="00447CE6">
        <w:rPr>
          <w:sz w:val="24"/>
          <w:szCs w:val="24"/>
        </w:rPr>
        <w:tab/>
      </w:r>
      <w:r w:rsidRPr="00447CE6">
        <w:rPr>
          <w:sz w:val="24"/>
          <w:szCs w:val="24"/>
        </w:rPr>
        <w:tab/>
      </w:r>
      <w:r w:rsidR="0068147E">
        <w:rPr>
          <w:sz w:val="24"/>
          <w:szCs w:val="24"/>
        </w:rPr>
        <w:tab/>
      </w:r>
      <w:r w:rsidR="0068147E">
        <w:rPr>
          <w:sz w:val="24"/>
          <w:szCs w:val="24"/>
        </w:rPr>
        <w:tab/>
      </w:r>
    </w:p>
    <w:p w:rsidR="0071396E" w:rsidRPr="00447CE6" w:rsidRDefault="0071396E" w:rsidP="0071396E">
      <w:pPr>
        <w:pStyle w:val="BodyText"/>
        <w:numPr>
          <w:ilvl w:val="0"/>
          <w:numId w:val="1"/>
        </w:numPr>
        <w:jc w:val="both"/>
        <w:rPr>
          <w:b w:val="0"/>
          <w:sz w:val="24"/>
          <w:szCs w:val="24"/>
        </w:rPr>
      </w:pPr>
      <w:r w:rsidRPr="00447CE6">
        <w:rPr>
          <w:b w:val="0"/>
          <w:sz w:val="24"/>
          <w:szCs w:val="24"/>
        </w:rPr>
        <w:t>a/a</w:t>
      </w:r>
      <w:r w:rsidR="0068147E">
        <w:rPr>
          <w:b w:val="0"/>
          <w:sz w:val="24"/>
          <w:szCs w:val="24"/>
        </w:rPr>
        <w:t xml:space="preserve">                                                                                          ____________________________</w:t>
      </w:r>
    </w:p>
    <w:p w:rsidR="0071396E" w:rsidRPr="00447CE6" w:rsidRDefault="0071396E" w:rsidP="0068147E">
      <w:pPr>
        <w:ind w:left="6480" w:firstLine="720"/>
        <w:rPr>
          <w:b/>
          <w:sz w:val="24"/>
          <w:szCs w:val="24"/>
          <w:lang w:val="hr-HR"/>
        </w:rPr>
      </w:pPr>
      <w:r w:rsidRPr="00447CE6">
        <w:rPr>
          <w:b/>
          <w:sz w:val="24"/>
          <w:szCs w:val="24"/>
          <w:lang w:val="hr-HR"/>
        </w:rPr>
        <w:t xml:space="preserve">   </w:t>
      </w:r>
    </w:p>
    <w:p w:rsidR="00183397" w:rsidRPr="00447CE6" w:rsidRDefault="00C847F2" w:rsidP="009E5D52">
      <w:pPr>
        <w:ind w:left="5664" w:firstLine="708"/>
        <w:rPr>
          <w:b/>
          <w:sz w:val="24"/>
          <w:szCs w:val="24"/>
          <w:lang w:val="hr-HR"/>
        </w:rPr>
      </w:pPr>
      <w:r w:rsidRPr="00447CE6">
        <w:rPr>
          <w:b/>
          <w:sz w:val="24"/>
          <w:szCs w:val="24"/>
          <w:lang w:val="hr-HR"/>
        </w:rPr>
        <w:t>Devedžić Jasmin</w:t>
      </w:r>
      <w:r w:rsidR="00F2339B" w:rsidRPr="00447CE6">
        <w:rPr>
          <w:b/>
          <w:sz w:val="24"/>
          <w:szCs w:val="24"/>
          <w:lang w:val="hr-HR"/>
        </w:rPr>
        <w:t xml:space="preserve">, </w:t>
      </w:r>
      <w:r w:rsidR="0071396E" w:rsidRPr="00447CE6">
        <w:rPr>
          <w:b/>
          <w:sz w:val="24"/>
          <w:szCs w:val="24"/>
          <w:lang w:val="hr-HR"/>
        </w:rPr>
        <w:t>dipl.</w:t>
      </w:r>
      <w:r w:rsidRPr="00447CE6">
        <w:rPr>
          <w:b/>
          <w:sz w:val="24"/>
          <w:szCs w:val="24"/>
          <w:lang w:val="hr-HR"/>
        </w:rPr>
        <w:t>pravnik</w:t>
      </w:r>
    </w:p>
    <w:p w:rsidR="00707DA7" w:rsidRDefault="00707DA7"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212CC6" w:rsidRDefault="00212CC6" w:rsidP="0068147E">
      <w:pPr>
        <w:pStyle w:val="BodyText"/>
        <w:jc w:val="left"/>
        <w:rPr>
          <w:i/>
          <w:sz w:val="24"/>
          <w:szCs w:val="24"/>
        </w:rPr>
      </w:pPr>
    </w:p>
    <w:p w:rsidR="00707DA7" w:rsidRDefault="00707DA7" w:rsidP="005A5717">
      <w:pPr>
        <w:pStyle w:val="BodyText"/>
        <w:rPr>
          <w:i/>
          <w:sz w:val="24"/>
          <w:szCs w:val="24"/>
        </w:rPr>
      </w:pPr>
    </w:p>
    <w:p w:rsidR="005A5717" w:rsidRDefault="005A5717" w:rsidP="005A5717">
      <w:pPr>
        <w:pStyle w:val="BodyText"/>
        <w:rPr>
          <w:i/>
          <w:sz w:val="24"/>
          <w:szCs w:val="24"/>
        </w:rPr>
      </w:pPr>
      <w:r w:rsidRPr="00CC1BBC">
        <w:rPr>
          <w:i/>
          <w:sz w:val="24"/>
          <w:szCs w:val="24"/>
        </w:rPr>
        <w:t>CJENOVNI OBRAZAC PONUDE</w:t>
      </w:r>
    </w:p>
    <w:p w:rsidR="00031669" w:rsidRDefault="00031669" w:rsidP="00944C55">
      <w:pPr>
        <w:pStyle w:val="BodyText"/>
        <w:jc w:val="left"/>
        <w:rPr>
          <w:i/>
          <w:sz w:val="24"/>
          <w:szCs w:val="24"/>
        </w:rPr>
      </w:pPr>
    </w:p>
    <w:p w:rsidR="001B31FF" w:rsidRDefault="001B31FF" w:rsidP="005A5717">
      <w:pPr>
        <w:pStyle w:val="BodyText"/>
        <w:rPr>
          <w:i/>
          <w:sz w:val="24"/>
          <w:szCs w:val="24"/>
        </w:rPr>
      </w:pPr>
    </w:p>
    <w:p w:rsidR="002F3EEE" w:rsidRDefault="002F3EEE" w:rsidP="00031669">
      <w:pPr>
        <w:rPr>
          <w:b/>
          <w:i/>
          <w:sz w:val="24"/>
          <w:szCs w:val="24"/>
        </w:rPr>
      </w:pPr>
    </w:p>
    <w:p w:rsidR="00ED0613" w:rsidRDefault="002F3EEE" w:rsidP="00ED0613">
      <w:pPr>
        <w:rPr>
          <w:b/>
          <w:i/>
          <w:sz w:val="24"/>
          <w:szCs w:val="24"/>
        </w:rPr>
      </w:pPr>
      <w:r>
        <w:rPr>
          <w:b/>
          <w:i/>
          <w:sz w:val="24"/>
          <w:szCs w:val="24"/>
        </w:rPr>
        <w:t>LOT-1</w:t>
      </w:r>
      <w:r w:rsidR="00ED0613">
        <w:rPr>
          <w:b/>
          <w:i/>
          <w:sz w:val="24"/>
          <w:szCs w:val="24"/>
        </w:rPr>
        <w:t xml:space="preserve"> </w:t>
      </w:r>
      <w:proofErr w:type="spellStart"/>
      <w:r w:rsidR="00ED0613" w:rsidRPr="00EF2D37">
        <w:rPr>
          <w:b/>
          <w:i/>
          <w:sz w:val="24"/>
          <w:szCs w:val="24"/>
        </w:rPr>
        <w:t>Prodaja</w:t>
      </w:r>
      <w:proofErr w:type="spellEnd"/>
      <w:r w:rsidR="00ED0613" w:rsidRPr="00EF2D37">
        <w:rPr>
          <w:b/>
          <w:i/>
          <w:sz w:val="24"/>
          <w:szCs w:val="24"/>
        </w:rPr>
        <w:t xml:space="preserve"> </w:t>
      </w:r>
      <w:proofErr w:type="spellStart"/>
      <w:r w:rsidR="00ED0613" w:rsidRPr="00EF2D37">
        <w:rPr>
          <w:b/>
          <w:i/>
          <w:sz w:val="24"/>
          <w:szCs w:val="24"/>
        </w:rPr>
        <w:t>drvnih</w:t>
      </w:r>
      <w:proofErr w:type="spellEnd"/>
      <w:r w:rsidR="00ED0613" w:rsidRPr="00EF2D37">
        <w:rPr>
          <w:b/>
          <w:i/>
          <w:sz w:val="24"/>
          <w:szCs w:val="24"/>
        </w:rPr>
        <w:t xml:space="preserve"> </w:t>
      </w:r>
      <w:proofErr w:type="spellStart"/>
      <w:r w:rsidR="00ED0613" w:rsidRPr="00EF2D37">
        <w:rPr>
          <w:b/>
          <w:i/>
          <w:sz w:val="24"/>
          <w:szCs w:val="24"/>
        </w:rPr>
        <w:t>sortimenata</w:t>
      </w:r>
      <w:proofErr w:type="spellEnd"/>
      <w:r w:rsidR="00ED0613" w:rsidRPr="00EF2D37">
        <w:rPr>
          <w:b/>
          <w:i/>
          <w:sz w:val="24"/>
          <w:szCs w:val="24"/>
        </w:rPr>
        <w:t xml:space="preserve"> “</w:t>
      </w:r>
      <w:proofErr w:type="spellStart"/>
      <w:r w:rsidR="00ED0613" w:rsidRPr="00EF2D37">
        <w:rPr>
          <w:b/>
          <w:i/>
          <w:sz w:val="24"/>
          <w:szCs w:val="24"/>
        </w:rPr>
        <w:t>na</w:t>
      </w:r>
      <w:proofErr w:type="spellEnd"/>
      <w:r w:rsidR="00ED0613" w:rsidRPr="00EF2D37">
        <w:rPr>
          <w:b/>
          <w:i/>
          <w:sz w:val="24"/>
          <w:szCs w:val="24"/>
        </w:rPr>
        <w:t xml:space="preserve"> </w:t>
      </w:r>
      <w:proofErr w:type="spellStart"/>
      <w:r w:rsidR="00ED0613" w:rsidRPr="00EF2D37">
        <w:rPr>
          <w:b/>
          <w:i/>
          <w:sz w:val="24"/>
          <w:szCs w:val="24"/>
        </w:rPr>
        <w:t>paritetu</w:t>
      </w:r>
      <w:proofErr w:type="spellEnd"/>
      <w:r w:rsidR="00ED0613" w:rsidRPr="00EF2D37">
        <w:rPr>
          <w:b/>
          <w:i/>
          <w:sz w:val="24"/>
          <w:szCs w:val="24"/>
        </w:rPr>
        <w:t xml:space="preserve"> </w:t>
      </w:r>
      <w:proofErr w:type="spellStart"/>
      <w:r w:rsidR="00ED0613" w:rsidRPr="00EF2D37">
        <w:rPr>
          <w:b/>
          <w:i/>
          <w:sz w:val="24"/>
          <w:szCs w:val="24"/>
        </w:rPr>
        <w:t>tvrdi</w:t>
      </w:r>
      <w:proofErr w:type="spellEnd"/>
      <w:r w:rsidR="00ED0613" w:rsidRPr="00EF2D37">
        <w:rPr>
          <w:b/>
          <w:i/>
          <w:sz w:val="24"/>
          <w:szCs w:val="24"/>
        </w:rPr>
        <w:t xml:space="preserve"> put” u PJ “</w:t>
      </w:r>
      <w:proofErr w:type="spellStart"/>
      <w:r w:rsidR="00ED0613" w:rsidRPr="00EF2D37">
        <w:rPr>
          <w:b/>
          <w:i/>
          <w:sz w:val="24"/>
          <w:szCs w:val="24"/>
        </w:rPr>
        <w:t>Šumarija</w:t>
      </w:r>
      <w:proofErr w:type="spellEnd"/>
      <w:r w:rsidR="00ED0613" w:rsidRPr="00EF2D37">
        <w:rPr>
          <w:b/>
          <w:i/>
          <w:sz w:val="24"/>
          <w:szCs w:val="24"/>
        </w:rPr>
        <w:t xml:space="preserve">” </w:t>
      </w:r>
      <w:proofErr w:type="spellStart"/>
      <w:r w:rsidR="00ED0613">
        <w:rPr>
          <w:b/>
          <w:i/>
          <w:sz w:val="24"/>
          <w:szCs w:val="24"/>
        </w:rPr>
        <w:t>Zenica</w:t>
      </w:r>
      <w:proofErr w:type="spellEnd"/>
    </w:p>
    <w:p w:rsidR="00DD581F" w:rsidRDefault="00DD581F" w:rsidP="002F3EEE">
      <w:pPr>
        <w:rPr>
          <w:b/>
          <w:i/>
          <w:sz w:val="24"/>
          <w:szCs w:val="24"/>
        </w:rPr>
      </w:pPr>
    </w:p>
    <w:p w:rsidR="002F3EEE" w:rsidRDefault="002F3EEE" w:rsidP="002F3EEE">
      <w:pPr>
        <w:rPr>
          <w:i/>
          <w:sz w:val="24"/>
          <w:szCs w:val="24"/>
        </w:rPr>
      </w:pPr>
    </w:p>
    <w:p w:rsidR="00AC0995" w:rsidRDefault="00AC0995" w:rsidP="00AC0995">
      <w:pPr>
        <w:pStyle w:val="BodyText"/>
        <w:tabs>
          <w:tab w:val="right" w:leader="dot" w:pos="8100"/>
        </w:tabs>
        <w:jc w:val="both"/>
        <w:rPr>
          <w:sz w:val="24"/>
        </w:rPr>
      </w:pPr>
      <w:r w:rsidRPr="0056671B">
        <w:rPr>
          <w:sz w:val="24"/>
          <w:u w:val="single"/>
        </w:rPr>
        <w:t>G.J.  „</w:t>
      </w:r>
      <w:r w:rsidR="00ED0613">
        <w:rPr>
          <w:sz w:val="24"/>
          <w:u w:val="single"/>
        </w:rPr>
        <w:t>Nemila Pepelari</w:t>
      </w:r>
      <w:r w:rsidRPr="0056671B">
        <w:rPr>
          <w:sz w:val="24"/>
          <w:u w:val="single"/>
        </w:rPr>
        <w:t>“  odjel</w:t>
      </w:r>
      <w:r>
        <w:rPr>
          <w:sz w:val="24"/>
          <w:u w:val="single"/>
        </w:rPr>
        <w:t xml:space="preserve"> :</w:t>
      </w:r>
      <w:r w:rsidR="00ED0613">
        <w:rPr>
          <w:sz w:val="24"/>
          <w:u w:val="single"/>
        </w:rPr>
        <w:t>83</w:t>
      </w:r>
    </w:p>
    <w:p w:rsidR="00AC0995" w:rsidRDefault="00AC0995" w:rsidP="00AC0995">
      <w:pPr>
        <w:pStyle w:val="BodyText"/>
        <w:tabs>
          <w:tab w:val="right" w:leader="dot" w:pos="8100"/>
        </w:tabs>
        <w:jc w:val="both"/>
        <w:rPr>
          <w:sz w:val="24"/>
          <w:u w:val="single"/>
        </w:rPr>
      </w:pPr>
      <w:r>
        <w:rPr>
          <w:sz w:val="24"/>
          <w:u w:val="single"/>
        </w:rPr>
        <w:t xml:space="preserve">   </w:t>
      </w:r>
    </w:p>
    <w:p w:rsidR="00AC0995" w:rsidRDefault="00AC0995" w:rsidP="0068147E">
      <w:pPr>
        <w:pStyle w:val="BodyText"/>
        <w:jc w:val="lef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AC0995" w:rsidTr="00AC0995">
        <w:trPr>
          <w:trHeight w:val="972"/>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sz w:val="18"/>
                <w:szCs w:val="18"/>
                <w:lang w:val="hr-BA" w:eastAsia="hr-BA"/>
              </w:rPr>
            </w:pPr>
            <w:r>
              <w:rPr>
                <w:b/>
                <w:bCs/>
                <w:sz w:val="18"/>
                <w:szCs w:val="18"/>
                <w:lang w:val="hr-BA" w:eastAsia="hr-BA"/>
              </w:rPr>
              <w:t xml:space="preserve">                                                             Ukupna vrijednost bez PDV-a</w:t>
            </w:r>
          </w:p>
        </w:tc>
      </w:tr>
      <w:tr w:rsidR="00AC0995" w:rsidTr="00AC0995">
        <w:trPr>
          <w:trHeight w:val="255"/>
        </w:trPr>
        <w:tc>
          <w:tcPr>
            <w:tcW w:w="924"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rFonts w:ascii="Arial" w:hAnsi="Arial" w:cs="Arial"/>
                <w:b/>
                <w:bCs/>
                <w:sz w:val="18"/>
                <w:szCs w:val="18"/>
                <w:lang w:val="hr-BA" w:eastAsia="hr-BA"/>
              </w:rPr>
            </w:pPr>
            <w:r>
              <w:rPr>
                <w:sz w:val="18"/>
                <w:szCs w:val="18"/>
                <w:lang w:val="hr-BA" w:eastAsia="hr-BA"/>
              </w:rPr>
              <w:t>7</w:t>
            </w:r>
          </w:p>
        </w:tc>
      </w:tr>
      <w:tr w:rsidR="002A099E" w:rsidTr="00707DA7">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2A099E" w:rsidRDefault="009856B9" w:rsidP="00AC0995">
            <w:pPr>
              <w:jc w:val="center"/>
              <w:rPr>
                <w:rFonts w:ascii="Arial" w:hAnsi="Arial" w:cs="Arial"/>
                <w:b/>
                <w:bCs/>
                <w:sz w:val="18"/>
                <w:szCs w:val="18"/>
                <w:lang w:val="hr-BA" w:eastAsia="hr-BA"/>
              </w:rPr>
            </w:pPr>
            <w:r>
              <w:rPr>
                <w:rFonts w:ascii="Arial" w:hAnsi="Arial" w:cs="Arial"/>
                <w:b/>
                <w:bCs/>
                <w:sz w:val="18"/>
                <w:szCs w:val="18"/>
                <w:lang w:val="hr-BA" w:eastAsia="hr-BA"/>
              </w:rPr>
              <w:t>JELA</w:t>
            </w: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2A099E" w:rsidRDefault="00BA419C"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A099E" w:rsidRDefault="00CB5CA5" w:rsidP="00AC0995">
            <w:pPr>
              <w:jc w:val="center"/>
              <w:rPr>
                <w:rFonts w:ascii="Arial" w:hAnsi="Arial" w:cs="Arial"/>
                <w:sz w:val="18"/>
                <w:szCs w:val="18"/>
                <w:lang w:val="hr-BA" w:eastAsia="hr-BA"/>
              </w:rPr>
            </w:pPr>
            <w:r>
              <w:rPr>
                <w:rFonts w:ascii="Arial" w:hAnsi="Arial" w:cs="Arial"/>
                <w:sz w:val="18"/>
                <w:szCs w:val="18"/>
                <w:lang w:val="hr-BA" w:eastAsia="hr-BA"/>
              </w:rPr>
              <w:t>0,9</w:t>
            </w:r>
          </w:p>
        </w:tc>
        <w:tc>
          <w:tcPr>
            <w:tcW w:w="1303" w:type="dxa"/>
            <w:tcBorders>
              <w:top w:val="single" w:sz="4" w:space="0" w:color="000000"/>
              <w:left w:val="single" w:sz="4" w:space="0" w:color="000000"/>
              <w:bottom w:val="single" w:sz="4" w:space="0" w:color="000000"/>
              <w:right w:val="nil"/>
            </w:tcBorders>
            <w:vAlign w:val="center"/>
          </w:tcPr>
          <w:p w:rsidR="002A099E" w:rsidRDefault="004C0BE4" w:rsidP="00AC0995">
            <w:pPr>
              <w:snapToGrid w:val="0"/>
              <w:jc w:val="center"/>
              <w:rPr>
                <w:rFonts w:ascii="Arial" w:hAnsi="Arial" w:cs="Arial"/>
                <w:sz w:val="18"/>
                <w:szCs w:val="18"/>
                <w:lang w:val="hr-BA" w:eastAsia="hr-BA"/>
              </w:rPr>
            </w:pPr>
            <w:r>
              <w:rPr>
                <w:rFonts w:ascii="Arial" w:hAnsi="Arial" w:cs="Arial"/>
                <w:sz w:val="18"/>
                <w:szCs w:val="18"/>
                <w:lang w:val="hr-BA" w:eastAsia="hr-BA"/>
              </w:rPr>
              <w:t>196,00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BA419C" w:rsidTr="00707DA7">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419C" w:rsidRDefault="00BA419C" w:rsidP="00AC0995">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419C" w:rsidRDefault="00BA419C" w:rsidP="00AC0995">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BA419C" w:rsidRDefault="00BA419C" w:rsidP="00AC0995">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BA419C" w:rsidRDefault="00BA419C"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BA419C" w:rsidRDefault="00BA419C" w:rsidP="00AC0995">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BA419C" w:rsidRDefault="00BA419C">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419C" w:rsidRDefault="00BA419C" w:rsidP="00AC0995">
            <w:pPr>
              <w:snapToGrid w:val="0"/>
              <w:jc w:val="center"/>
              <w:rPr>
                <w:rFonts w:ascii="Arial" w:hAnsi="Arial" w:cs="Arial"/>
                <w:sz w:val="18"/>
                <w:szCs w:val="18"/>
                <w:lang w:val="hr-BA" w:eastAsia="hr-BA"/>
              </w:rPr>
            </w:pPr>
          </w:p>
        </w:tc>
      </w:tr>
      <w:tr w:rsidR="002A099E" w:rsidTr="00707DA7">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A099E" w:rsidRDefault="00CB5CA5" w:rsidP="00AC0995">
            <w:pPr>
              <w:jc w:val="center"/>
              <w:rPr>
                <w:rFonts w:ascii="Arial" w:hAnsi="Arial" w:cs="Arial"/>
                <w:sz w:val="18"/>
                <w:szCs w:val="18"/>
                <w:lang w:val="hr-BA" w:eastAsia="hr-BA"/>
              </w:rPr>
            </w:pPr>
            <w:r>
              <w:rPr>
                <w:rFonts w:ascii="Arial" w:hAnsi="Arial" w:cs="Arial"/>
                <w:sz w:val="18"/>
                <w:szCs w:val="18"/>
                <w:lang w:val="hr-BA" w:eastAsia="hr-BA"/>
              </w:rPr>
              <w:t>57</w:t>
            </w:r>
          </w:p>
        </w:tc>
        <w:tc>
          <w:tcPr>
            <w:tcW w:w="1303" w:type="dxa"/>
            <w:tcBorders>
              <w:top w:val="nil"/>
              <w:left w:val="single" w:sz="4" w:space="0" w:color="000000"/>
              <w:bottom w:val="single" w:sz="4" w:space="0" w:color="000000"/>
              <w:right w:val="nil"/>
            </w:tcBorders>
            <w:vAlign w:val="center"/>
            <w:hideMark/>
          </w:tcPr>
          <w:p w:rsidR="002A099E" w:rsidRDefault="004C0BE4" w:rsidP="00AC0995">
            <w:pPr>
              <w:snapToGrid w:val="0"/>
              <w:jc w:val="center"/>
              <w:rPr>
                <w:rFonts w:ascii="Arial" w:hAnsi="Arial" w:cs="Arial"/>
                <w:sz w:val="18"/>
                <w:szCs w:val="18"/>
                <w:lang w:val="hr-BA" w:eastAsia="hr-BA"/>
              </w:rPr>
            </w:pPr>
            <w:r>
              <w:rPr>
                <w:rFonts w:ascii="Arial" w:hAnsi="Arial" w:cs="Arial"/>
                <w:sz w:val="18"/>
                <w:szCs w:val="18"/>
                <w:lang w:val="hr-BA" w:eastAsia="hr-BA"/>
              </w:rPr>
              <w:t>151,00</w:t>
            </w:r>
          </w:p>
        </w:tc>
        <w:tc>
          <w:tcPr>
            <w:tcW w:w="1559" w:type="dxa"/>
            <w:tcBorders>
              <w:top w:val="nil"/>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707DA7">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A099E" w:rsidRDefault="00CB5CA5" w:rsidP="00AC0995">
            <w:pPr>
              <w:jc w:val="center"/>
              <w:rPr>
                <w:rFonts w:ascii="Arial" w:hAnsi="Arial" w:cs="Arial"/>
                <w:sz w:val="18"/>
                <w:szCs w:val="18"/>
                <w:lang w:val="hr-BA" w:eastAsia="hr-BA"/>
              </w:rPr>
            </w:pPr>
            <w:r>
              <w:rPr>
                <w:rFonts w:ascii="Arial" w:hAnsi="Arial" w:cs="Arial"/>
                <w:sz w:val="18"/>
                <w:szCs w:val="18"/>
                <w:lang w:val="hr-BA" w:eastAsia="hr-BA"/>
              </w:rPr>
              <w:t>152,1</w:t>
            </w:r>
          </w:p>
        </w:tc>
        <w:tc>
          <w:tcPr>
            <w:tcW w:w="1303" w:type="dxa"/>
            <w:tcBorders>
              <w:top w:val="nil"/>
              <w:left w:val="single" w:sz="4" w:space="0" w:color="000000"/>
              <w:bottom w:val="single" w:sz="4" w:space="0" w:color="000000"/>
              <w:right w:val="nil"/>
            </w:tcBorders>
            <w:vAlign w:val="center"/>
            <w:hideMark/>
          </w:tcPr>
          <w:p w:rsidR="006F1A4C" w:rsidRDefault="004C0BE4" w:rsidP="006F1A4C">
            <w:pPr>
              <w:snapToGrid w:val="0"/>
              <w:jc w:val="center"/>
              <w:rPr>
                <w:rFonts w:ascii="Arial" w:hAnsi="Arial" w:cs="Arial"/>
                <w:sz w:val="18"/>
                <w:szCs w:val="18"/>
                <w:lang w:val="hr-BA" w:eastAsia="hr-BA"/>
              </w:rPr>
            </w:pPr>
            <w:r>
              <w:rPr>
                <w:rFonts w:ascii="Arial" w:hAnsi="Arial" w:cs="Arial"/>
                <w:sz w:val="18"/>
                <w:szCs w:val="18"/>
                <w:lang w:val="hr-BA" w:eastAsia="hr-BA"/>
              </w:rPr>
              <w:t>131,00</w:t>
            </w:r>
          </w:p>
        </w:tc>
        <w:tc>
          <w:tcPr>
            <w:tcW w:w="1559" w:type="dxa"/>
            <w:tcBorders>
              <w:top w:val="nil"/>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707DA7">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A099E" w:rsidRDefault="00CB5CA5" w:rsidP="00AC0995">
            <w:pPr>
              <w:jc w:val="center"/>
              <w:rPr>
                <w:rFonts w:ascii="Arial" w:hAnsi="Arial" w:cs="Arial"/>
                <w:sz w:val="18"/>
                <w:szCs w:val="18"/>
                <w:lang w:val="hr-BA" w:eastAsia="hr-BA"/>
              </w:rPr>
            </w:pPr>
            <w:r>
              <w:rPr>
                <w:rFonts w:ascii="Arial" w:hAnsi="Arial" w:cs="Arial"/>
                <w:sz w:val="18"/>
                <w:szCs w:val="18"/>
                <w:lang w:val="hr-BA" w:eastAsia="hr-BA"/>
              </w:rPr>
              <w:t>40,3</w:t>
            </w:r>
          </w:p>
        </w:tc>
        <w:tc>
          <w:tcPr>
            <w:tcW w:w="1303" w:type="dxa"/>
            <w:tcBorders>
              <w:top w:val="single" w:sz="4" w:space="0" w:color="000000"/>
              <w:left w:val="single" w:sz="4" w:space="0" w:color="000000"/>
              <w:bottom w:val="single" w:sz="4" w:space="0" w:color="000000"/>
              <w:right w:val="nil"/>
            </w:tcBorders>
            <w:vAlign w:val="center"/>
            <w:hideMark/>
          </w:tcPr>
          <w:p w:rsidR="002A099E" w:rsidRDefault="004C0BE4" w:rsidP="00AC0995">
            <w:pPr>
              <w:snapToGrid w:val="0"/>
              <w:jc w:val="center"/>
              <w:rPr>
                <w:rFonts w:ascii="Arial" w:hAnsi="Arial" w:cs="Arial"/>
                <w:sz w:val="18"/>
                <w:szCs w:val="18"/>
                <w:lang w:val="hr-BA" w:eastAsia="hr-BA"/>
              </w:rPr>
            </w:pPr>
            <w:r>
              <w:rPr>
                <w:rFonts w:ascii="Arial" w:hAnsi="Arial" w:cs="Arial"/>
                <w:sz w:val="18"/>
                <w:szCs w:val="18"/>
                <w:lang w:val="hr-BA" w:eastAsia="hr-BA"/>
              </w:rPr>
              <w:t>114,00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707DA7">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2A099E" w:rsidRDefault="00F15363" w:rsidP="00AC0995">
            <w:pPr>
              <w:snapToGrid w:val="0"/>
              <w:jc w:val="center"/>
              <w:rPr>
                <w:rFonts w:ascii="Arial" w:hAnsi="Arial" w:cs="Arial"/>
                <w:sz w:val="18"/>
                <w:szCs w:val="18"/>
                <w:lang w:val="hr-BA" w:eastAsia="hr-BA"/>
              </w:rPr>
            </w:pPr>
            <w:r>
              <w:rPr>
                <w:rFonts w:ascii="Arial" w:hAnsi="Arial" w:cs="Arial"/>
                <w:sz w:val="18"/>
                <w:szCs w:val="18"/>
                <w:lang w:val="hr-BA" w:eastAsia="hr-BA"/>
              </w:rPr>
              <w:t>75,00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707DA7">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A099E" w:rsidRDefault="00CB5CA5" w:rsidP="00AC0995">
            <w:pPr>
              <w:jc w:val="center"/>
              <w:rPr>
                <w:rFonts w:ascii="Arial" w:hAnsi="Arial" w:cs="Arial"/>
                <w:sz w:val="18"/>
                <w:szCs w:val="18"/>
                <w:lang w:val="hr-BA" w:eastAsia="hr-BA"/>
              </w:rPr>
            </w:pPr>
            <w:r>
              <w:rPr>
                <w:rFonts w:ascii="Arial" w:hAnsi="Arial" w:cs="Arial"/>
                <w:sz w:val="18"/>
                <w:szCs w:val="18"/>
                <w:lang w:val="hr-BA" w:eastAsia="hr-BA"/>
              </w:rPr>
              <w:t>51,8</w:t>
            </w:r>
          </w:p>
        </w:tc>
        <w:tc>
          <w:tcPr>
            <w:tcW w:w="1303" w:type="dxa"/>
            <w:tcBorders>
              <w:top w:val="single" w:sz="4" w:space="0" w:color="000000"/>
              <w:left w:val="single" w:sz="4" w:space="0" w:color="000000"/>
              <w:bottom w:val="single" w:sz="4" w:space="0" w:color="000000"/>
              <w:right w:val="nil"/>
            </w:tcBorders>
            <w:vAlign w:val="center"/>
            <w:hideMark/>
          </w:tcPr>
          <w:p w:rsidR="002A099E" w:rsidRDefault="004C0BE4" w:rsidP="00AC0995">
            <w:pPr>
              <w:snapToGrid w:val="0"/>
              <w:jc w:val="center"/>
              <w:rPr>
                <w:rFonts w:ascii="Arial" w:hAnsi="Arial" w:cs="Arial"/>
                <w:sz w:val="18"/>
                <w:szCs w:val="18"/>
                <w:lang w:val="hr-BA" w:eastAsia="hr-BA"/>
              </w:rPr>
            </w:pPr>
            <w:r>
              <w:rPr>
                <w:rFonts w:ascii="Arial" w:hAnsi="Arial" w:cs="Arial"/>
                <w:sz w:val="18"/>
                <w:szCs w:val="18"/>
                <w:lang w:val="hr-BA" w:eastAsia="hr-BA"/>
              </w:rPr>
              <w:t>173,00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707DA7">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2A099E" w:rsidRDefault="002A099E" w:rsidP="00AC0995">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2A099E" w:rsidRDefault="00CB5CA5" w:rsidP="00AC0995">
            <w:pPr>
              <w:jc w:val="center"/>
              <w:rPr>
                <w:rFonts w:ascii="Arial" w:hAnsi="Arial" w:cs="Arial"/>
                <w:sz w:val="18"/>
                <w:szCs w:val="18"/>
                <w:lang w:val="hr-BA" w:eastAsia="hr-BA"/>
              </w:rPr>
            </w:pPr>
            <w:r>
              <w:rPr>
                <w:rFonts w:ascii="Arial" w:hAnsi="Arial" w:cs="Arial"/>
                <w:sz w:val="18"/>
                <w:szCs w:val="18"/>
                <w:lang w:val="hr-BA" w:eastAsia="hr-BA"/>
              </w:rPr>
              <w:t>125,2</w:t>
            </w:r>
          </w:p>
        </w:tc>
        <w:tc>
          <w:tcPr>
            <w:tcW w:w="1303" w:type="dxa"/>
            <w:tcBorders>
              <w:top w:val="single" w:sz="4" w:space="0" w:color="000000"/>
              <w:left w:val="single" w:sz="4" w:space="0" w:color="000000"/>
              <w:bottom w:val="single" w:sz="4" w:space="0" w:color="000000"/>
              <w:right w:val="nil"/>
            </w:tcBorders>
            <w:vAlign w:val="center"/>
            <w:hideMark/>
          </w:tcPr>
          <w:p w:rsidR="002A099E" w:rsidRDefault="004C0BE4" w:rsidP="00F6298E">
            <w:pPr>
              <w:snapToGrid w:val="0"/>
              <w:jc w:val="center"/>
              <w:rPr>
                <w:rFonts w:ascii="Arial" w:hAnsi="Arial" w:cs="Arial"/>
                <w:sz w:val="18"/>
                <w:szCs w:val="18"/>
                <w:lang w:val="hr-BA" w:eastAsia="hr-BA"/>
              </w:rPr>
            </w:pPr>
            <w:r>
              <w:rPr>
                <w:rFonts w:ascii="Arial" w:hAnsi="Arial" w:cs="Arial"/>
                <w:sz w:val="18"/>
                <w:szCs w:val="18"/>
                <w:lang w:val="hr-BA" w:eastAsia="hr-BA"/>
              </w:rPr>
              <w:t>7</w:t>
            </w:r>
            <w:r w:rsidR="00F6298E">
              <w:rPr>
                <w:rFonts w:ascii="Arial" w:hAnsi="Arial" w:cs="Arial"/>
                <w:sz w:val="18"/>
                <w:szCs w:val="18"/>
                <w:lang w:val="hr-BA" w:eastAsia="hr-BA"/>
              </w:rPr>
              <w:t>5</w:t>
            </w:r>
            <w:r>
              <w:rPr>
                <w:rFonts w:ascii="Arial" w:hAnsi="Arial" w:cs="Arial"/>
                <w:sz w:val="18"/>
                <w:szCs w:val="18"/>
                <w:lang w:val="hr-BA" w:eastAsia="hr-BA"/>
              </w:rPr>
              <w:t>,00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707DA7">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A099E" w:rsidRDefault="00CB5CA5" w:rsidP="00AC0995">
            <w:pPr>
              <w:jc w:val="center"/>
              <w:rPr>
                <w:rFonts w:ascii="Arial" w:hAnsi="Arial" w:cs="Arial"/>
                <w:sz w:val="18"/>
                <w:szCs w:val="18"/>
                <w:lang w:val="hr-BA" w:eastAsia="hr-BA"/>
              </w:rPr>
            </w:pPr>
            <w:r>
              <w:rPr>
                <w:rFonts w:ascii="Arial" w:hAnsi="Arial" w:cs="Arial"/>
                <w:sz w:val="18"/>
                <w:szCs w:val="18"/>
                <w:lang w:val="hr-BA" w:eastAsia="hr-BA"/>
              </w:rPr>
              <w:t>104,2</w:t>
            </w:r>
          </w:p>
        </w:tc>
        <w:tc>
          <w:tcPr>
            <w:tcW w:w="1303" w:type="dxa"/>
            <w:tcBorders>
              <w:top w:val="single" w:sz="4" w:space="0" w:color="000000"/>
              <w:left w:val="single" w:sz="4" w:space="0" w:color="000000"/>
              <w:bottom w:val="single" w:sz="4" w:space="0" w:color="000000"/>
              <w:right w:val="nil"/>
            </w:tcBorders>
            <w:vAlign w:val="center"/>
            <w:hideMark/>
          </w:tcPr>
          <w:p w:rsidR="002A099E" w:rsidRDefault="00F6298E" w:rsidP="00AC0995">
            <w:pPr>
              <w:snapToGrid w:val="0"/>
              <w:jc w:val="center"/>
              <w:rPr>
                <w:rFonts w:ascii="Arial" w:hAnsi="Arial" w:cs="Arial"/>
                <w:sz w:val="18"/>
                <w:szCs w:val="18"/>
                <w:lang w:val="hr-BA" w:eastAsia="hr-BA"/>
              </w:rPr>
            </w:pPr>
            <w:r>
              <w:rPr>
                <w:rFonts w:ascii="Arial" w:hAnsi="Arial" w:cs="Arial"/>
                <w:sz w:val="18"/>
                <w:szCs w:val="18"/>
                <w:lang w:val="hr-BA" w:eastAsia="hr-BA"/>
              </w:rPr>
              <w:t>60</w:t>
            </w:r>
            <w:r w:rsidR="004C0BE4">
              <w:rPr>
                <w:rFonts w:ascii="Arial" w:hAnsi="Arial" w:cs="Arial"/>
                <w:sz w:val="18"/>
                <w:szCs w:val="18"/>
                <w:lang w:val="hr-BA" w:eastAsia="hr-BA"/>
              </w:rPr>
              <w:t>,00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707DA7">
        <w:trPr>
          <w:trHeight w:val="315"/>
        </w:trPr>
        <w:tc>
          <w:tcPr>
            <w:tcW w:w="924" w:type="dxa"/>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2A099E" w:rsidRDefault="002A099E" w:rsidP="00AC0995">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707DA7">
        <w:trPr>
          <w:trHeight w:val="315"/>
        </w:trPr>
        <w:tc>
          <w:tcPr>
            <w:tcW w:w="924" w:type="dxa"/>
            <w:tcBorders>
              <w:top w:val="single" w:sz="4" w:space="0" w:color="000000"/>
              <w:left w:val="single" w:sz="4" w:space="0" w:color="000000"/>
              <w:bottom w:val="single" w:sz="4" w:space="0" w:color="000000"/>
              <w:right w:val="nil"/>
            </w:tcBorders>
            <w:vAlign w:val="center"/>
          </w:tcPr>
          <w:p w:rsidR="002A099E" w:rsidRDefault="002A099E" w:rsidP="00AC0995">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2A099E" w:rsidRDefault="002A099E" w:rsidP="00AC0995">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2A099E" w:rsidRDefault="002A099E" w:rsidP="00AC0995">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A099E" w:rsidRPr="004B22EB" w:rsidRDefault="001D690B" w:rsidP="00AC0995">
            <w:pPr>
              <w:jc w:val="center"/>
              <w:rPr>
                <w:rFonts w:ascii="Arial" w:hAnsi="Arial" w:cs="Arial"/>
                <w:b/>
                <w:sz w:val="18"/>
                <w:szCs w:val="18"/>
                <w:lang w:val="hr-BA" w:eastAsia="hr-BA"/>
              </w:rPr>
            </w:pPr>
            <w:r>
              <w:rPr>
                <w:rFonts w:ascii="Arial" w:hAnsi="Arial" w:cs="Arial"/>
                <w:b/>
                <w:sz w:val="18"/>
                <w:szCs w:val="18"/>
                <w:lang w:val="hr-BA" w:eastAsia="hr-BA"/>
              </w:rPr>
              <w:t>531,5</w:t>
            </w:r>
          </w:p>
        </w:tc>
        <w:tc>
          <w:tcPr>
            <w:tcW w:w="1303" w:type="dxa"/>
            <w:tcBorders>
              <w:top w:val="single" w:sz="4" w:space="0" w:color="000000"/>
              <w:left w:val="single" w:sz="4" w:space="0" w:color="000000"/>
              <w:bottom w:val="single" w:sz="4" w:space="0" w:color="000000"/>
              <w:right w:val="nil"/>
            </w:tcBorders>
            <w:vAlign w:val="center"/>
          </w:tcPr>
          <w:p w:rsidR="002A099E" w:rsidRDefault="001D690B" w:rsidP="00AC0995">
            <w:pPr>
              <w:snapToGrid w:val="0"/>
              <w:jc w:val="center"/>
              <w:rPr>
                <w:rFonts w:ascii="Arial" w:hAnsi="Arial" w:cs="Arial"/>
                <w:sz w:val="18"/>
                <w:szCs w:val="18"/>
                <w:lang w:val="hr-BA" w:eastAsia="hr-BA"/>
              </w:rPr>
            </w:pPr>
            <w:r>
              <w:rPr>
                <w:rFonts w:ascii="Arial" w:hAnsi="Arial" w:cs="Arial"/>
                <w:sz w:val="18"/>
                <w:szCs w:val="18"/>
                <w:lang w:val="hr-BA" w:eastAsia="hr-BA"/>
              </w:rPr>
              <w:t>57 906,10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bl>
    <w:p w:rsidR="00AC0995" w:rsidRDefault="00AC0995" w:rsidP="00AC0995">
      <w:pPr>
        <w:pStyle w:val="BodyText"/>
        <w:rPr>
          <w:i/>
          <w:sz w:val="24"/>
          <w:szCs w:val="24"/>
        </w:rPr>
      </w:pPr>
    </w:p>
    <w:p w:rsidR="00AC0995" w:rsidRDefault="00AC0995" w:rsidP="00AC0995">
      <w:pPr>
        <w:pStyle w:val="BodyText"/>
        <w:rPr>
          <w:i/>
          <w:sz w:val="24"/>
          <w:szCs w:val="24"/>
        </w:rPr>
      </w:pPr>
    </w:p>
    <w:p w:rsidR="009856B9" w:rsidRDefault="009856B9"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9856B9" w:rsidTr="00F15363">
        <w:trPr>
          <w:trHeight w:val="972"/>
        </w:trPr>
        <w:tc>
          <w:tcPr>
            <w:tcW w:w="924"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9856B9" w:rsidRDefault="009856B9" w:rsidP="00F15363">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9856B9" w:rsidRDefault="009856B9" w:rsidP="00F15363">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9856B9" w:rsidRDefault="009856B9" w:rsidP="00F15363">
            <w:pPr>
              <w:jc w:val="center"/>
              <w:rPr>
                <w:sz w:val="18"/>
                <w:szCs w:val="18"/>
                <w:lang w:val="hr-BA" w:eastAsia="hr-BA"/>
              </w:rPr>
            </w:pPr>
            <w:r>
              <w:rPr>
                <w:b/>
                <w:bCs/>
                <w:sz w:val="18"/>
                <w:szCs w:val="18"/>
                <w:lang w:val="hr-BA" w:eastAsia="hr-BA"/>
              </w:rPr>
              <w:t xml:space="preserve">                                                             Ukupna vrijednost bez PDV-a</w:t>
            </w:r>
          </w:p>
        </w:tc>
      </w:tr>
      <w:tr w:rsidR="009856B9" w:rsidTr="00F15363">
        <w:trPr>
          <w:trHeight w:val="255"/>
        </w:trPr>
        <w:tc>
          <w:tcPr>
            <w:tcW w:w="924" w:type="dxa"/>
            <w:tcBorders>
              <w:top w:val="single" w:sz="4" w:space="0" w:color="000000"/>
              <w:left w:val="single" w:sz="4" w:space="0" w:color="000000"/>
              <w:bottom w:val="single" w:sz="4" w:space="0" w:color="000000"/>
              <w:right w:val="nil"/>
            </w:tcBorders>
            <w:hideMark/>
          </w:tcPr>
          <w:p w:rsidR="009856B9" w:rsidRDefault="009856B9" w:rsidP="00F15363">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9856B9" w:rsidRDefault="009856B9" w:rsidP="00F15363">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9856B9" w:rsidRDefault="009856B9" w:rsidP="00F15363">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9856B9" w:rsidRDefault="009856B9" w:rsidP="00F15363">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9856B9" w:rsidRDefault="009856B9" w:rsidP="00F15363">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9856B9" w:rsidRDefault="009856B9" w:rsidP="00F15363">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9856B9" w:rsidRDefault="009856B9" w:rsidP="00F15363">
            <w:pPr>
              <w:jc w:val="center"/>
              <w:rPr>
                <w:rFonts w:ascii="Arial" w:hAnsi="Arial" w:cs="Arial"/>
                <w:b/>
                <w:bCs/>
                <w:sz w:val="18"/>
                <w:szCs w:val="18"/>
                <w:lang w:val="hr-BA" w:eastAsia="hr-BA"/>
              </w:rPr>
            </w:pPr>
            <w:r>
              <w:rPr>
                <w:sz w:val="18"/>
                <w:szCs w:val="18"/>
                <w:lang w:val="hr-BA" w:eastAsia="hr-BA"/>
              </w:rPr>
              <w:t>7</w:t>
            </w:r>
          </w:p>
        </w:tc>
      </w:tr>
      <w:tr w:rsidR="009856B9" w:rsidTr="00F15363">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b/>
                <w:bCs/>
                <w:sz w:val="18"/>
                <w:szCs w:val="18"/>
                <w:lang w:val="hr-BA" w:eastAsia="hr-BA"/>
              </w:rPr>
            </w:pPr>
            <w:r>
              <w:rPr>
                <w:rFonts w:ascii="Arial" w:hAnsi="Arial" w:cs="Arial"/>
                <w:b/>
                <w:bCs/>
                <w:sz w:val="18"/>
                <w:szCs w:val="18"/>
                <w:lang w:val="hr-BA" w:eastAsia="hr-BA"/>
              </w:rPr>
              <w:t>SMRČA</w:t>
            </w:r>
          </w:p>
        </w:tc>
        <w:tc>
          <w:tcPr>
            <w:tcW w:w="1063"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9856B9" w:rsidRDefault="00423BCB" w:rsidP="00F15363">
            <w:pPr>
              <w:jc w:val="center"/>
              <w:rPr>
                <w:rFonts w:ascii="Arial" w:hAnsi="Arial" w:cs="Arial"/>
                <w:sz w:val="18"/>
                <w:szCs w:val="18"/>
                <w:lang w:val="hr-BA" w:eastAsia="hr-BA"/>
              </w:rPr>
            </w:pPr>
            <w:r>
              <w:rPr>
                <w:rFonts w:ascii="Arial" w:hAnsi="Arial" w:cs="Arial"/>
                <w:sz w:val="18"/>
                <w:szCs w:val="18"/>
                <w:lang w:val="hr-BA" w:eastAsia="hr-BA"/>
              </w:rPr>
              <w:t>0,2</w:t>
            </w:r>
          </w:p>
        </w:tc>
        <w:tc>
          <w:tcPr>
            <w:tcW w:w="1303" w:type="dxa"/>
            <w:tcBorders>
              <w:top w:val="single" w:sz="4" w:space="0" w:color="000000"/>
              <w:left w:val="single" w:sz="4" w:space="0" w:color="000000"/>
              <w:bottom w:val="single" w:sz="4" w:space="0" w:color="000000"/>
              <w:right w:val="nil"/>
            </w:tcBorders>
            <w:vAlign w:val="center"/>
          </w:tcPr>
          <w:p w:rsidR="009856B9"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bottom"/>
          </w:tcPr>
          <w:p w:rsidR="009856B9" w:rsidRDefault="009856B9"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9856B9" w:rsidRDefault="009856B9" w:rsidP="00F15363">
            <w:pPr>
              <w:snapToGrid w:val="0"/>
              <w:jc w:val="center"/>
              <w:rPr>
                <w:rFonts w:ascii="Arial" w:hAnsi="Arial" w:cs="Arial"/>
                <w:sz w:val="18"/>
                <w:szCs w:val="18"/>
                <w:lang w:val="hr-BA" w:eastAsia="hr-BA"/>
              </w:rPr>
            </w:pPr>
          </w:p>
        </w:tc>
      </w:tr>
      <w:tr w:rsidR="009856B9"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9856B9" w:rsidRDefault="009856B9" w:rsidP="00F15363">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9856B9" w:rsidRDefault="009856B9"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9856B9" w:rsidRDefault="009856B9"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9856B9" w:rsidRDefault="009856B9" w:rsidP="00F15363">
            <w:pPr>
              <w:snapToGrid w:val="0"/>
              <w:jc w:val="center"/>
              <w:rPr>
                <w:rFonts w:ascii="Arial" w:hAnsi="Arial" w:cs="Arial"/>
                <w:sz w:val="18"/>
                <w:szCs w:val="18"/>
                <w:lang w:val="hr-BA" w:eastAsia="hr-BA"/>
              </w:rPr>
            </w:pPr>
          </w:p>
        </w:tc>
      </w:tr>
      <w:tr w:rsidR="009856B9"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9856B9" w:rsidRDefault="009856B9" w:rsidP="00F1536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9856B9" w:rsidRDefault="009856B9" w:rsidP="00F15363">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9856B9" w:rsidRDefault="009856B9"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9856B9" w:rsidRDefault="00423BCB" w:rsidP="00F15363">
            <w:pPr>
              <w:jc w:val="center"/>
              <w:rPr>
                <w:rFonts w:ascii="Arial" w:hAnsi="Arial" w:cs="Arial"/>
                <w:sz w:val="18"/>
                <w:szCs w:val="18"/>
                <w:lang w:val="hr-BA" w:eastAsia="hr-BA"/>
              </w:rPr>
            </w:pPr>
            <w:r>
              <w:rPr>
                <w:rFonts w:ascii="Arial" w:hAnsi="Arial" w:cs="Arial"/>
                <w:sz w:val="18"/>
                <w:szCs w:val="18"/>
                <w:lang w:val="hr-BA" w:eastAsia="hr-BA"/>
              </w:rPr>
              <w:t>12,7</w:t>
            </w:r>
          </w:p>
        </w:tc>
        <w:tc>
          <w:tcPr>
            <w:tcW w:w="1303" w:type="dxa"/>
            <w:tcBorders>
              <w:top w:val="nil"/>
              <w:left w:val="single" w:sz="4" w:space="0" w:color="000000"/>
              <w:bottom w:val="single" w:sz="4" w:space="0" w:color="000000"/>
              <w:right w:val="nil"/>
            </w:tcBorders>
            <w:vAlign w:val="center"/>
            <w:hideMark/>
          </w:tcPr>
          <w:p w:rsidR="009856B9"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161,00</w:t>
            </w:r>
          </w:p>
        </w:tc>
        <w:tc>
          <w:tcPr>
            <w:tcW w:w="1559" w:type="dxa"/>
            <w:tcBorders>
              <w:top w:val="nil"/>
              <w:left w:val="single" w:sz="4" w:space="0" w:color="000000"/>
              <w:bottom w:val="single" w:sz="4" w:space="0" w:color="000000"/>
              <w:right w:val="nil"/>
            </w:tcBorders>
            <w:vAlign w:val="bottom"/>
          </w:tcPr>
          <w:p w:rsidR="009856B9" w:rsidRDefault="009856B9" w:rsidP="00F15363">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9856B9" w:rsidRDefault="009856B9" w:rsidP="00F15363">
            <w:pPr>
              <w:snapToGrid w:val="0"/>
              <w:jc w:val="center"/>
              <w:rPr>
                <w:rFonts w:ascii="Arial" w:hAnsi="Arial" w:cs="Arial"/>
                <w:sz w:val="18"/>
                <w:szCs w:val="18"/>
                <w:lang w:val="hr-BA" w:eastAsia="hr-BA"/>
              </w:rPr>
            </w:pPr>
          </w:p>
        </w:tc>
      </w:tr>
      <w:tr w:rsidR="009856B9"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9856B9" w:rsidRDefault="009856B9" w:rsidP="00F1536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9856B9" w:rsidRDefault="009856B9" w:rsidP="00F15363">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9856B9" w:rsidRDefault="009856B9"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9856B9" w:rsidRDefault="00423BCB" w:rsidP="00F15363">
            <w:pPr>
              <w:jc w:val="center"/>
              <w:rPr>
                <w:rFonts w:ascii="Arial" w:hAnsi="Arial" w:cs="Arial"/>
                <w:sz w:val="18"/>
                <w:szCs w:val="18"/>
                <w:lang w:val="hr-BA" w:eastAsia="hr-BA"/>
              </w:rPr>
            </w:pPr>
            <w:r>
              <w:rPr>
                <w:rFonts w:ascii="Arial" w:hAnsi="Arial" w:cs="Arial"/>
                <w:sz w:val="18"/>
                <w:szCs w:val="18"/>
                <w:lang w:val="hr-BA" w:eastAsia="hr-BA"/>
              </w:rPr>
              <w:t>28,9</w:t>
            </w:r>
          </w:p>
        </w:tc>
        <w:tc>
          <w:tcPr>
            <w:tcW w:w="1303" w:type="dxa"/>
            <w:tcBorders>
              <w:top w:val="nil"/>
              <w:left w:val="single" w:sz="4" w:space="0" w:color="000000"/>
              <w:bottom w:val="single" w:sz="4" w:space="0" w:color="000000"/>
              <w:right w:val="nil"/>
            </w:tcBorders>
            <w:vAlign w:val="center"/>
            <w:hideMark/>
          </w:tcPr>
          <w:p w:rsidR="009856B9"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134,00</w:t>
            </w:r>
          </w:p>
        </w:tc>
        <w:tc>
          <w:tcPr>
            <w:tcW w:w="1559" w:type="dxa"/>
            <w:tcBorders>
              <w:top w:val="nil"/>
              <w:left w:val="single" w:sz="4" w:space="0" w:color="000000"/>
              <w:bottom w:val="single" w:sz="4" w:space="0" w:color="000000"/>
              <w:right w:val="nil"/>
            </w:tcBorders>
            <w:vAlign w:val="bottom"/>
          </w:tcPr>
          <w:p w:rsidR="009856B9" w:rsidRDefault="009856B9" w:rsidP="00F15363">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9856B9" w:rsidRDefault="009856B9" w:rsidP="00F15363">
            <w:pPr>
              <w:snapToGrid w:val="0"/>
              <w:jc w:val="center"/>
              <w:rPr>
                <w:rFonts w:ascii="Arial" w:hAnsi="Arial" w:cs="Arial"/>
                <w:sz w:val="18"/>
                <w:szCs w:val="18"/>
                <w:lang w:val="hr-BA" w:eastAsia="hr-BA"/>
              </w:rPr>
            </w:pPr>
          </w:p>
        </w:tc>
      </w:tr>
      <w:tr w:rsidR="009856B9"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9856B9" w:rsidRDefault="009856B9"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9856B9" w:rsidRDefault="00423BCB" w:rsidP="00F15363">
            <w:pPr>
              <w:jc w:val="center"/>
              <w:rPr>
                <w:rFonts w:ascii="Arial" w:hAnsi="Arial" w:cs="Arial"/>
                <w:sz w:val="18"/>
                <w:szCs w:val="18"/>
                <w:lang w:val="hr-BA" w:eastAsia="hr-BA"/>
              </w:rPr>
            </w:pPr>
            <w:r>
              <w:rPr>
                <w:rFonts w:ascii="Arial" w:hAnsi="Arial" w:cs="Arial"/>
                <w:sz w:val="18"/>
                <w:szCs w:val="18"/>
                <w:lang w:val="hr-BA" w:eastAsia="hr-BA"/>
              </w:rPr>
              <w:t>9,7</w:t>
            </w:r>
          </w:p>
        </w:tc>
        <w:tc>
          <w:tcPr>
            <w:tcW w:w="1303" w:type="dxa"/>
            <w:tcBorders>
              <w:top w:val="single" w:sz="4" w:space="0" w:color="000000"/>
              <w:left w:val="single" w:sz="4" w:space="0" w:color="000000"/>
              <w:bottom w:val="single" w:sz="4" w:space="0" w:color="000000"/>
              <w:right w:val="nil"/>
            </w:tcBorders>
            <w:vAlign w:val="center"/>
            <w:hideMark/>
          </w:tcPr>
          <w:p w:rsidR="009856B9"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115,00</w:t>
            </w:r>
          </w:p>
        </w:tc>
        <w:tc>
          <w:tcPr>
            <w:tcW w:w="1559" w:type="dxa"/>
            <w:tcBorders>
              <w:top w:val="single" w:sz="4" w:space="0" w:color="000000"/>
              <w:left w:val="single" w:sz="4" w:space="0" w:color="000000"/>
              <w:bottom w:val="single" w:sz="4" w:space="0" w:color="000000"/>
              <w:right w:val="nil"/>
            </w:tcBorders>
            <w:vAlign w:val="bottom"/>
          </w:tcPr>
          <w:p w:rsidR="009856B9" w:rsidRDefault="009856B9"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9856B9" w:rsidRDefault="009856B9" w:rsidP="00F15363">
            <w:pPr>
              <w:snapToGrid w:val="0"/>
              <w:jc w:val="center"/>
              <w:rPr>
                <w:rFonts w:ascii="Arial" w:hAnsi="Arial" w:cs="Arial"/>
                <w:sz w:val="18"/>
                <w:szCs w:val="18"/>
                <w:lang w:val="hr-BA" w:eastAsia="hr-BA"/>
              </w:rPr>
            </w:pPr>
          </w:p>
        </w:tc>
      </w:tr>
      <w:tr w:rsidR="009856B9"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9856B9" w:rsidRDefault="009856B9"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9856B9" w:rsidRDefault="009856B9" w:rsidP="00F15363">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9856B9"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80,00</w:t>
            </w:r>
          </w:p>
        </w:tc>
        <w:tc>
          <w:tcPr>
            <w:tcW w:w="1559" w:type="dxa"/>
            <w:tcBorders>
              <w:top w:val="single" w:sz="4" w:space="0" w:color="000000"/>
              <w:left w:val="single" w:sz="4" w:space="0" w:color="000000"/>
              <w:bottom w:val="single" w:sz="4" w:space="0" w:color="000000"/>
              <w:right w:val="nil"/>
            </w:tcBorders>
            <w:vAlign w:val="bottom"/>
          </w:tcPr>
          <w:p w:rsidR="009856B9" w:rsidRDefault="009856B9"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9856B9" w:rsidRDefault="009856B9" w:rsidP="00F15363">
            <w:pPr>
              <w:snapToGrid w:val="0"/>
              <w:jc w:val="center"/>
              <w:rPr>
                <w:rFonts w:ascii="Arial" w:hAnsi="Arial" w:cs="Arial"/>
                <w:sz w:val="18"/>
                <w:szCs w:val="18"/>
                <w:lang w:val="hr-BA" w:eastAsia="hr-BA"/>
              </w:rPr>
            </w:pPr>
          </w:p>
        </w:tc>
      </w:tr>
      <w:tr w:rsidR="00F6298E"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6298E" w:rsidRDefault="00F6298E"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6298E" w:rsidRDefault="00F6298E" w:rsidP="00F15363">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F6298E" w:rsidRDefault="00F6298E"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6298E" w:rsidRDefault="00423BCB" w:rsidP="00F15363">
            <w:pPr>
              <w:jc w:val="center"/>
              <w:rPr>
                <w:rFonts w:ascii="Arial" w:hAnsi="Arial" w:cs="Arial"/>
                <w:sz w:val="18"/>
                <w:szCs w:val="18"/>
                <w:lang w:val="hr-BA" w:eastAsia="hr-BA"/>
              </w:rPr>
            </w:pPr>
            <w:r>
              <w:rPr>
                <w:rFonts w:ascii="Arial" w:hAnsi="Arial" w:cs="Arial"/>
                <w:sz w:val="18"/>
                <w:szCs w:val="18"/>
                <w:lang w:val="hr-BA" w:eastAsia="hr-BA"/>
              </w:rPr>
              <w:t>3,8</w:t>
            </w:r>
          </w:p>
        </w:tc>
        <w:tc>
          <w:tcPr>
            <w:tcW w:w="1303" w:type="dxa"/>
            <w:tcBorders>
              <w:top w:val="single" w:sz="4" w:space="0" w:color="000000"/>
              <w:left w:val="single" w:sz="4" w:space="0" w:color="000000"/>
              <w:bottom w:val="single" w:sz="4" w:space="0" w:color="000000"/>
              <w:right w:val="nil"/>
            </w:tcBorders>
            <w:vAlign w:val="center"/>
            <w:hideMark/>
          </w:tcPr>
          <w:p w:rsidR="00F6298E"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173,00</w:t>
            </w:r>
          </w:p>
        </w:tc>
        <w:tc>
          <w:tcPr>
            <w:tcW w:w="1559" w:type="dxa"/>
            <w:tcBorders>
              <w:top w:val="single" w:sz="4" w:space="0" w:color="000000"/>
              <w:left w:val="single" w:sz="4" w:space="0" w:color="000000"/>
              <w:bottom w:val="single" w:sz="4" w:space="0" w:color="000000"/>
              <w:right w:val="nil"/>
            </w:tcBorders>
            <w:vAlign w:val="bottom"/>
          </w:tcPr>
          <w:p w:rsidR="00F6298E" w:rsidRDefault="00F6298E"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6298E" w:rsidRDefault="00F6298E" w:rsidP="00F15363">
            <w:pPr>
              <w:snapToGrid w:val="0"/>
              <w:jc w:val="center"/>
              <w:rPr>
                <w:rFonts w:ascii="Arial" w:hAnsi="Arial" w:cs="Arial"/>
                <w:sz w:val="18"/>
                <w:szCs w:val="18"/>
                <w:lang w:val="hr-BA" w:eastAsia="hr-BA"/>
              </w:rPr>
            </w:pPr>
          </w:p>
        </w:tc>
      </w:tr>
      <w:tr w:rsidR="00F6298E"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6298E" w:rsidRDefault="00F6298E"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6298E" w:rsidRDefault="00F6298E" w:rsidP="00F15363">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F6298E" w:rsidRDefault="00F6298E" w:rsidP="00F15363">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F6298E" w:rsidRDefault="00423BCB" w:rsidP="00F15363">
            <w:pPr>
              <w:jc w:val="center"/>
              <w:rPr>
                <w:rFonts w:ascii="Arial" w:hAnsi="Arial" w:cs="Arial"/>
                <w:sz w:val="18"/>
                <w:szCs w:val="18"/>
                <w:lang w:val="hr-BA" w:eastAsia="hr-BA"/>
              </w:rPr>
            </w:pPr>
            <w:r>
              <w:rPr>
                <w:rFonts w:ascii="Arial" w:hAnsi="Arial" w:cs="Arial"/>
                <w:sz w:val="18"/>
                <w:szCs w:val="18"/>
                <w:lang w:val="hr-BA" w:eastAsia="hr-BA"/>
              </w:rPr>
              <w:t>12,0</w:t>
            </w:r>
          </w:p>
        </w:tc>
        <w:tc>
          <w:tcPr>
            <w:tcW w:w="1303" w:type="dxa"/>
            <w:tcBorders>
              <w:top w:val="single" w:sz="4" w:space="0" w:color="000000"/>
              <w:left w:val="single" w:sz="4" w:space="0" w:color="000000"/>
              <w:bottom w:val="single" w:sz="4" w:space="0" w:color="000000"/>
              <w:right w:val="nil"/>
            </w:tcBorders>
            <w:vAlign w:val="center"/>
            <w:hideMark/>
          </w:tcPr>
          <w:p w:rsidR="00F6298E"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75,00</w:t>
            </w:r>
          </w:p>
        </w:tc>
        <w:tc>
          <w:tcPr>
            <w:tcW w:w="1559" w:type="dxa"/>
            <w:tcBorders>
              <w:top w:val="single" w:sz="4" w:space="0" w:color="000000"/>
              <w:left w:val="single" w:sz="4" w:space="0" w:color="000000"/>
              <w:bottom w:val="single" w:sz="4" w:space="0" w:color="000000"/>
              <w:right w:val="nil"/>
            </w:tcBorders>
            <w:vAlign w:val="bottom"/>
          </w:tcPr>
          <w:p w:rsidR="00F6298E" w:rsidRDefault="00F6298E"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6298E" w:rsidRDefault="00F6298E" w:rsidP="00F15363">
            <w:pPr>
              <w:snapToGrid w:val="0"/>
              <w:jc w:val="center"/>
              <w:rPr>
                <w:rFonts w:ascii="Arial" w:hAnsi="Arial" w:cs="Arial"/>
                <w:sz w:val="18"/>
                <w:szCs w:val="18"/>
                <w:lang w:val="hr-BA" w:eastAsia="hr-BA"/>
              </w:rPr>
            </w:pPr>
          </w:p>
        </w:tc>
      </w:tr>
      <w:tr w:rsidR="00F6298E"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6298E" w:rsidRDefault="00F6298E"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6298E" w:rsidRDefault="00F6298E" w:rsidP="00F15363">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F6298E" w:rsidRDefault="00F6298E"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6298E" w:rsidRDefault="00423BCB" w:rsidP="00F15363">
            <w:pPr>
              <w:jc w:val="center"/>
              <w:rPr>
                <w:rFonts w:ascii="Arial" w:hAnsi="Arial" w:cs="Arial"/>
                <w:sz w:val="18"/>
                <w:szCs w:val="18"/>
                <w:lang w:val="hr-BA" w:eastAsia="hr-BA"/>
              </w:rPr>
            </w:pPr>
            <w:r>
              <w:rPr>
                <w:rFonts w:ascii="Arial" w:hAnsi="Arial" w:cs="Arial"/>
                <w:sz w:val="18"/>
                <w:szCs w:val="18"/>
                <w:lang w:val="hr-BA" w:eastAsia="hr-BA"/>
              </w:rPr>
              <w:t>11,9</w:t>
            </w:r>
          </w:p>
        </w:tc>
        <w:tc>
          <w:tcPr>
            <w:tcW w:w="1303" w:type="dxa"/>
            <w:tcBorders>
              <w:top w:val="single" w:sz="4" w:space="0" w:color="000000"/>
              <w:left w:val="single" w:sz="4" w:space="0" w:color="000000"/>
              <w:bottom w:val="single" w:sz="4" w:space="0" w:color="000000"/>
              <w:right w:val="nil"/>
            </w:tcBorders>
            <w:vAlign w:val="center"/>
            <w:hideMark/>
          </w:tcPr>
          <w:p w:rsidR="00F6298E"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60,00</w:t>
            </w:r>
          </w:p>
        </w:tc>
        <w:tc>
          <w:tcPr>
            <w:tcW w:w="1559" w:type="dxa"/>
            <w:tcBorders>
              <w:top w:val="single" w:sz="4" w:space="0" w:color="000000"/>
              <w:left w:val="single" w:sz="4" w:space="0" w:color="000000"/>
              <w:bottom w:val="single" w:sz="4" w:space="0" w:color="000000"/>
              <w:right w:val="nil"/>
            </w:tcBorders>
            <w:vAlign w:val="bottom"/>
          </w:tcPr>
          <w:p w:rsidR="00F6298E" w:rsidRDefault="00F6298E"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6298E" w:rsidRDefault="00F6298E" w:rsidP="00F15363">
            <w:pPr>
              <w:snapToGrid w:val="0"/>
              <w:jc w:val="center"/>
              <w:rPr>
                <w:rFonts w:ascii="Arial" w:hAnsi="Arial" w:cs="Arial"/>
                <w:sz w:val="18"/>
                <w:szCs w:val="18"/>
                <w:lang w:val="hr-BA" w:eastAsia="hr-BA"/>
              </w:rPr>
            </w:pPr>
          </w:p>
        </w:tc>
      </w:tr>
      <w:tr w:rsidR="00F6298E" w:rsidTr="00F15363">
        <w:trPr>
          <w:trHeight w:val="315"/>
        </w:trPr>
        <w:tc>
          <w:tcPr>
            <w:tcW w:w="924" w:type="dxa"/>
            <w:tcBorders>
              <w:top w:val="single" w:sz="4" w:space="0" w:color="000000"/>
              <w:left w:val="single" w:sz="4" w:space="0" w:color="000000"/>
              <w:bottom w:val="single" w:sz="4" w:space="0" w:color="000000"/>
              <w:right w:val="nil"/>
            </w:tcBorders>
            <w:vAlign w:val="center"/>
            <w:hideMark/>
          </w:tcPr>
          <w:p w:rsidR="00F6298E" w:rsidRDefault="00F6298E"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6298E" w:rsidRDefault="00F6298E" w:rsidP="00F15363">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F6298E" w:rsidRDefault="00F6298E" w:rsidP="00F15363">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6298E" w:rsidRDefault="00F6298E" w:rsidP="00F15363">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6298E" w:rsidRDefault="00F6298E"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F6298E" w:rsidRDefault="00F6298E"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6298E" w:rsidRDefault="00F6298E" w:rsidP="00F15363">
            <w:pPr>
              <w:snapToGrid w:val="0"/>
              <w:jc w:val="center"/>
              <w:rPr>
                <w:rFonts w:ascii="Arial" w:hAnsi="Arial" w:cs="Arial"/>
                <w:sz w:val="18"/>
                <w:szCs w:val="18"/>
                <w:lang w:val="hr-BA" w:eastAsia="hr-BA"/>
              </w:rPr>
            </w:pPr>
          </w:p>
        </w:tc>
      </w:tr>
      <w:tr w:rsidR="00F6298E" w:rsidTr="00F15363">
        <w:trPr>
          <w:trHeight w:val="315"/>
        </w:trPr>
        <w:tc>
          <w:tcPr>
            <w:tcW w:w="924" w:type="dxa"/>
            <w:tcBorders>
              <w:top w:val="single" w:sz="4" w:space="0" w:color="000000"/>
              <w:left w:val="single" w:sz="4" w:space="0" w:color="000000"/>
              <w:bottom w:val="single" w:sz="4" w:space="0" w:color="000000"/>
              <w:right w:val="nil"/>
            </w:tcBorders>
            <w:vAlign w:val="center"/>
          </w:tcPr>
          <w:p w:rsidR="00F6298E" w:rsidRDefault="00F6298E" w:rsidP="00F15363">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F6298E" w:rsidRDefault="00F6298E" w:rsidP="00F15363">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F6298E" w:rsidRDefault="00F6298E" w:rsidP="00F15363">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6298E" w:rsidRPr="004B22EB" w:rsidRDefault="001D690B" w:rsidP="00F15363">
            <w:pPr>
              <w:jc w:val="center"/>
              <w:rPr>
                <w:rFonts w:ascii="Arial" w:hAnsi="Arial" w:cs="Arial"/>
                <w:b/>
                <w:sz w:val="18"/>
                <w:szCs w:val="18"/>
                <w:lang w:val="hr-BA" w:eastAsia="hr-BA"/>
              </w:rPr>
            </w:pPr>
            <w:r>
              <w:rPr>
                <w:rFonts w:ascii="Arial" w:hAnsi="Arial" w:cs="Arial"/>
                <w:b/>
                <w:sz w:val="18"/>
                <w:szCs w:val="18"/>
                <w:lang w:val="hr-BA" w:eastAsia="hr-BA"/>
              </w:rPr>
              <w:t>79,2</w:t>
            </w:r>
          </w:p>
        </w:tc>
        <w:tc>
          <w:tcPr>
            <w:tcW w:w="1303" w:type="dxa"/>
            <w:tcBorders>
              <w:top w:val="single" w:sz="4" w:space="0" w:color="000000"/>
              <w:left w:val="single" w:sz="4" w:space="0" w:color="000000"/>
              <w:bottom w:val="single" w:sz="4" w:space="0" w:color="000000"/>
              <w:right w:val="nil"/>
            </w:tcBorders>
            <w:vAlign w:val="center"/>
          </w:tcPr>
          <w:p w:rsidR="00F6298E" w:rsidRDefault="001D690B" w:rsidP="00F15363">
            <w:pPr>
              <w:snapToGrid w:val="0"/>
              <w:jc w:val="center"/>
              <w:rPr>
                <w:rFonts w:ascii="Arial" w:hAnsi="Arial" w:cs="Arial"/>
                <w:sz w:val="18"/>
                <w:szCs w:val="18"/>
                <w:lang w:val="hr-BA" w:eastAsia="hr-BA"/>
              </w:rPr>
            </w:pPr>
            <w:r>
              <w:rPr>
                <w:rFonts w:ascii="Arial" w:hAnsi="Arial" w:cs="Arial"/>
                <w:sz w:val="18"/>
                <w:szCs w:val="18"/>
                <w:lang w:val="hr-BA" w:eastAsia="hr-BA"/>
              </w:rPr>
              <w:t>9 344,20</w:t>
            </w:r>
          </w:p>
        </w:tc>
        <w:tc>
          <w:tcPr>
            <w:tcW w:w="1559" w:type="dxa"/>
            <w:tcBorders>
              <w:top w:val="single" w:sz="4" w:space="0" w:color="000000"/>
              <w:left w:val="single" w:sz="4" w:space="0" w:color="000000"/>
              <w:bottom w:val="single" w:sz="4" w:space="0" w:color="000000"/>
              <w:right w:val="nil"/>
            </w:tcBorders>
            <w:vAlign w:val="bottom"/>
          </w:tcPr>
          <w:p w:rsidR="00F6298E" w:rsidRDefault="00F6298E"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6298E" w:rsidRDefault="00F6298E" w:rsidP="00F15363">
            <w:pPr>
              <w:snapToGrid w:val="0"/>
              <w:jc w:val="center"/>
              <w:rPr>
                <w:rFonts w:ascii="Arial" w:hAnsi="Arial" w:cs="Arial"/>
                <w:sz w:val="18"/>
                <w:szCs w:val="18"/>
                <w:lang w:val="hr-BA" w:eastAsia="hr-BA"/>
              </w:rPr>
            </w:pPr>
          </w:p>
        </w:tc>
      </w:tr>
    </w:tbl>
    <w:p w:rsidR="009856B9" w:rsidRDefault="009856B9" w:rsidP="00AC0995">
      <w:pPr>
        <w:pStyle w:val="BodyText"/>
        <w:rPr>
          <w:i/>
          <w:sz w:val="24"/>
          <w:szCs w:val="24"/>
        </w:rPr>
      </w:pPr>
    </w:p>
    <w:p w:rsidR="009856B9" w:rsidRDefault="009856B9"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F15363" w:rsidTr="00F15363">
        <w:trPr>
          <w:trHeight w:val="972"/>
        </w:trPr>
        <w:tc>
          <w:tcPr>
            <w:tcW w:w="924"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F15363" w:rsidRDefault="00F15363" w:rsidP="00F15363">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F15363" w:rsidRDefault="00F15363" w:rsidP="00F15363">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F15363" w:rsidRDefault="00F15363" w:rsidP="00F15363">
            <w:pPr>
              <w:jc w:val="center"/>
              <w:rPr>
                <w:sz w:val="18"/>
                <w:szCs w:val="18"/>
                <w:lang w:val="hr-BA" w:eastAsia="hr-BA"/>
              </w:rPr>
            </w:pPr>
            <w:r>
              <w:rPr>
                <w:b/>
                <w:bCs/>
                <w:sz w:val="18"/>
                <w:szCs w:val="18"/>
                <w:lang w:val="hr-BA" w:eastAsia="hr-BA"/>
              </w:rPr>
              <w:t xml:space="preserve">                                                             Ukupna vrijednost bez PDV-a</w:t>
            </w:r>
          </w:p>
        </w:tc>
      </w:tr>
      <w:tr w:rsidR="00F15363" w:rsidTr="00F15363">
        <w:trPr>
          <w:trHeight w:val="255"/>
        </w:trPr>
        <w:tc>
          <w:tcPr>
            <w:tcW w:w="924"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F15363" w:rsidRDefault="00F15363" w:rsidP="00F15363">
            <w:pPr>
              <w:jc w:val="center"/>
              <w:rPr>
                <w:rFonts w:ascii="Arial" w:hAnsi="Arial" w:cs="Arial"/>
                <w:b/>
                <w:bCs/>
                <w:sz w:val="18"/>
                <w:szCs w:val="18"/>
                <w:lang w:val="hr-BA" w:eastAsia="hr-BA"/>
              </w:rPr>
            </w:pPr>
            <w:r>
              <w:rPr>
                <w:sz w:val="18"/>
                <w:szCs w:val="18"/>
                <w:lang w:val="hr-BA" w:eastAsia="hr-BA"/>
              </w:rPr>
              <w:t>7</w:t>
            </w:r>
          </w:p>
        </w:tc>
      </w:tr>
      <w:tr w:rsidR="00F15363" w:rsidTr="00F15363">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B.Bor</w:t>
            </w: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Default="00F15363" w:rsidP="00F15363">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Default="00F15363" w:rsidP="00F15363">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176,00</w:t>
            </w:r>
          </w:p>
        </w:tc>
        <w:tc>
          <w:tcPr>
            <w:tcW w:w="1559" w:type="dxa"/>
            <w:tcBorders>
              <w:top w:val="single" w:sz="4" w:space="0" w:color="000000"/>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sz w:val="18"/>
                <w:szCs w:val="18"/>
                <w:lang w:val="hr-BA" w:eastAsia="hr-BA"/>
              </w:rPr>
            </w:pPr>
          </w:p>
        </w:tc>
        <w:tc>
          <w:tcPr>
            <w:tcW w:w="1303" w:type="dxa"/>
            <w:tcBorders>
              <w:top w:val="nil"/>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nil"/>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15363" w:rsidRDefault="00423BCB" w:rsidP="00F15363">
            <w:pPr>
              <w:jc w:val="center"/>
              <w:rPr>
                <w:rFonts w:ascii="Arial" w:hAnsi="Arial" w:cs="Arial"/>
                <w:sz w:val="18"/>
                <w:szCs w:val="18"/>
                <w:lang w:val="hr-BA" w:eastAsia="hr-BA"/>
              </w:rPr>
            </w:pPr>
            <w:r>
              <w:rPr>
                <w:rFonts w:ascii="Arial" w:hAnsi="Arial" w:cs="Arial"/>
                <w:sz w:val="18"/>
                <w:szCs w:val="18"/>
                <w:lang w:val="hr-BA" w:eastAsia="hr-BA"/>
              </w:rPr>
              <w:t>0,4</w:t>
            </w:r>
          </w:p>
        </w:tc>
        <w:tc>
          <w:tcPr>
            <w:tcW w:w="1303" w:type="dxa"/>
            <w:tcBorders>
              <w:top w:val="nil"/>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128,00</w:t>
            </w:r>
          </w:p>
        </w:tc>
        <w:tc>
          <w:tcPr>
            <w:tcW w:w="1559" w:type="dxa"/>
            <w:tcBorders>
              <w:top w:val="nil"/>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423BCB" w:rsidP="00F15363">
            <w:pPr>
              <w:jc w:val="center"/>
              <w:rPr>
                <w:rFonts w:ascii="Arial" w:hAnsi="Arial" w:cs="Arial"/>
                <w:sz w:val="18"/>
                <w:szCs w:val="18"/>
                <w:lang w:val="hr-BA" w:eastAsia="hr-BA"/>
              </w:rPr>
            </w:pPr>
            <w:r>
              <w:rPr>
                <w:rFonts w:ascii="Arial" w:hAnsi="Arial" w:cs="Arial"/>
                <w:sz w:val="18"/>
                <w:szCs w:val="18"/>
                <w:lang w:val="hr-BA" w:eastAsia="hr-BA"/>
              </w:rPr>
              <w:t>0,2</w:t>
            </w: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110,00</w:t>
            </w:r>
          </w:p>
        </w:tc>
        <w:tc>
          <w:tcPr>
            <w:tcW w:w="1559" w:type="dxa"/>
            <w:tcBorders>
              <w:top w:val="single" w:sz="4" w:space="0" w:color="000000"/>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75,00</w:t>
            </w:r>
          </w:p>
        </w:tc>
        <w:tc>
          <w:tcPr>
            <w:tcW w:w="1559" w:type="dxa"/>
            <w:tcBorders>
              <w:top w:val="single" w:sz="4" w:space="0" w:color="000000"/>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423BCB" w:rsidP="00F15363">
            <w:pPr>
              <w:jc w:val="center"/>
              <w:rPr>
                <w:rFonts w:ascii="Arial" w:hAnsi="Arial" w:cs="Arial"/>
                <w:sz w:val="18"/>
                <w:szCs w:val="18"/>
                <w:lang w:val="hr-BA" w:eastAsia="hr-BA"/>
              </w:rPr>
            </w:pPr>
            <w:r>
              <w:rPr>
                <w:rFonts w:ascii="Arial" w:hAnsi="Arial" w:cs="Arial"/>
                <w:sz w:val="18"/>
                <w:szCs w:val="18"/>
                <w:lang w:val="hr-BA" w:eastAsia="hr-BA"/>
              </w:rPr>
              <w:t>0,4</w:t>
            </w: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173,00</w:t>
            </w:r>
          </w:p>
        </w:tc>
        <w:tc>
          <w:tcPr>
            <w:tcW w:w="1559" w:type="dxa"/>
            <w:tcBorders>
              <w:top w:val="single" w:sz="4" w:space="0" w:color="000000"/>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F15363" w:rsidRDefault="00F15363" w:rsidP="00F15363">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F15363" w:rsidRDefault="00423BCB" w:rsidP="00F15363">
            <w:pPr>
              <w:jc w:val="center"/>
              <w:rPr>
                <w:rFonts w:ascii="Arial" w:hAnsi="Arial" w:cs="Arial"/>
                <w:sz w:val="18"/>
                <w:szCs w:val="18"/>
                <w:lang w:val="hr-BA" w:eastAsia="hr-BA"/>
              </w:rPr>
            </w:pPr>
            <w:r>
              <w:rPr>
                <w:rFonts w:ascii="Arial" w:hAnsi="Arial" w:cs="Arial"/>
                <w:sz w:val="18"/>
                <w:szCs w:val="18"/>
                <w:lang w:val="hr-BA" w:eastAsia="hr-BA"/>
              </w:rPr>
              <w:t>1,5</w:t>
            </w: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75,00</w:t>
            </w:r>
          </w:p>
        </w:tc>
        <w:tc>
          <w:tcPr>
            <w:tcW w:w="1559" w:type="dxa"/>
            <w:tcBorders>
              <w:top w:val="single" w:sz="4" w:space="0" w:color="000000"/>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423BCB" w:rsidP="00F15363">
            <w:pPr>
              <w:jc w:val="center"/>
              <w:rPr>
                <w:rFonts w:ascii="Arial" w:hAnsi="Arial" w:cs="Arial"/>
                <w:sz w:val="18"/>
                <w:szCs w:val="18"/>
                <w:lang w:val="hr-BA" w:eastAsia="hr-BA"/>
              </w:rPr>
            </w:pPr>
            <w:r>
              <w:rPr>
                <w:rFonts w:ascii="Arial" w:hAnsi="Arial" w:cs="Arial"/>
                <w:sz w:val="18"/>
                <w:szCs w:val="18"/>
                <w:lang w:val="hr-BA" w:eastAsia="hr-BA"/>
              </w:rPr>
              <w:t>0,7</w:t>
            </w: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60,00</w:t>
            </w:r>
          </w:p>
        </w:tc>
        <w:tc>
          <w:tcPr>
            <w:tcW w:w="1559" w:type="dxa"/>
            <w:tcBorders>
              <w:top w:val="single" w:sz="4" w:space="0" w:color="000000"/>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tcBorders>
              <w:top w:val="single" w:sz="4" w:space="0" w:color="000000"/>
              <w:left w:val="single" w:sz="4" w:space="0" w:color="000000"/>
              <w:bottom w:val="single" w:sz="4" w:space="0" w:color="000000"/>
              <w:right w:val="nil"/>
            </w:tcBorders>
            <w:vAlign w:val="center"/>
          </w:tcPr>
          <w:p w:rsidR="00F15363" w:rsidRDefault="00F15363" w:rsidP="00F15363">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F15363" w:rsidRDefault="00F15363" w:rsidP="00F15363">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Pr="004B22EB" w:rsidRDefault="001D690B" w:rsidP="00F15363">
            <w:pPr>
              <w:jc w:val="center"/>
              <w:rPr>
                <w:rFonts w:ascii="Arial" w:hAnsi="Arial" w:cs="Arial"/>
                <w:b/>
                <w:sz w:val="18"/>
                <w:szCs w:val="18"/>
                <w:lang w:val="hr-BA" w:eastAsia="hr-BA"/>
              </w:rPr>
            </w:pPr>
            <w:r>
              <w:rPr>
                <w:rFonts w:ascii="Arial" w:hAnsi="Arial" w:cs="Arial"/>
                <w:b/>
                <w:sz w:val="18"/>
                <w:szCs w:val="18"/>
                <w:lang w:val="hr-BA" w:eastAsia="hr-BA"/>
              </w:rPr>
              <w:t>3,2</w:t>
            </w:r>
          </w:p>
        </w:tc>
        <w:tc>
          <w:tcPr>
            <w:tcW w:w="1303" w:type="dxa"/>
            <w:tcBorders>
              <w:top w:val="single" w:sz="4" w:space="0" w:color="000000"/>
              <w:left w:val="single" w:sz="4" w:space="0" w:color="000000"/>
              <w:bottom w:val="single" w:sz="4" w:space="0" w:color="000000"/>
              <w:right w:val="nil"/>
            </w:tcBorders>
            <w:vAlign w:val="center"/>
          </w:tcPr>
          <w:p w:rsidR="00F15363" w:rsidRDefault="001D690B" w:rsidP="00F15363">
            <w:pPr>
              <w:snapToGrid w:val="0"/>
              <w:jc w:val="center"/>
              <w:rPr>
                <w:rFonts w:ascii="Arial" w:hAnsi="Arial" w:cs="Arial"/>
                <w:sz w:val="18"/>
                <w:szCs w:val="18"/>
                <w:lang w:val="hr-BA" w:eastAsia="hr-BA"/>
              </w:rPr>
            </w:pPr>
            <w:r>
              <w:rPr>
                <w:rFonts w:ascii="Arial" w:hAnsi="Arial" w:cs="Arial"/>
                <w:sz w:val="18"/>
                <w:szCs w:val="18"/>
                <w:lang w:val="hr-BA" w:eastAsia="hr-BA"/>
              </w:rPr>
              <w:t>296,9</w:t>
            </w:r>
          </w:p>
        </w:tc>
        <w:tc>
          <w:tcPr>
            <w:tcW w:w="1559" w:type="dxa"/>
            <w:tcBorders>
              <w:top w:val="single" w:sz="4" w:space="0" w:color="000000"/>
              <w:left w:val="single" w:sz="4" w:space="0" w:color="000000"/>
              <w:bottom w:val="single" w:sz="4" w:space="0" w:color="000000"/>
              <w:right w:val="nil"/>
            </w:tcBorders>
            <w:vAlign w:val="bottom"/>
          </w:tcPr>
          <w:p w:rsidR="00F15363" w:rsidRDefault="00F15363" w:rsidP="00F15363">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bl>
    <w:p w:rsidR="009856B9" w:rsidRDefault="009856B9" w:rsidP="00AC0995">
      <w:pPr>
        <w:pStyle w:val="BodyText"/>
        <w:rPr>
          <w:i/>
          <w:sz w:val="24"/>
          <w:szCs w:val="24"/>
        </w:rPr>
      </w:pPr>
    </w:p>
    <w:p w:rsidR="009856B9" w:rsidRDefault="009856B9" w:rsidP="00AC0995">
      <w:pPr>
        <w:pStyle w:val="BodyText"/>
        <w:rPr>
          <w:i/>
          <w:sz w:val="24"/>
          <w:szCs w:val="24"/>
        </w:rPr>
      </w:pPr>
    </w:p>
    <w:p w:rsidR="009856B9" w:rsidRDefault="009856B9" w:rsidP="00AC0995">
      <w:pPr>
        <w:pStyle w:val="BodyText"/>
        <w:rPr>
          <w:i/>
          <w:sz w:val="24"/>
          <w:szCs w:val="24"/>
        </w:rPr>
      </w:pPr>
    </w:p>
    <w:p w:rsidR="00AC0995" w:rsidRDefault="00AC0995"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F620FD" w:rsidTr="005D4C93">
        <w:trPr>
          <w:trHeight w:val="972"/>
        </w:trPr>
        <w:tc>
          <w:tcPr>
            <w:tcW w:w="924" w:type="dxa"/>
            <w:tcBorders>
              <w:top w:val="single" w:sz="4" w:space="0" w:color="000000"/>
              <w:left w:val="single" w:sz="4" w:space="0" w:color="000000"/>
              <w:bottom w:val="single" w:sz="4" w:space="0" w:color="000000"/>
              <w:right w:val="nil"/>
            </w:tcBorders>
            <w:vAlign w:val="center"/>
            <w:hideMark/>
          </w:tcPr>
          <w:p w:rsidR="00F620FD" w:rsidRDefault="00F620FD" w:rsidP="005D4C93">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F620FD" w:rsidRDefault="00F620FD" w:rsidP="005D4C93">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F620FD" w:rsidRDefault="00F620FD" w:rsidP="005D4C93">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F620FD" w:rsidRDefault="00F620FD" w:rsidP="005D4C93">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F620FD" w:rsidRDefault="00F620FD" w:rsidP="005D4C93">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F620FD" w:rsidRDefault="00F620FD" w:rsidP="005D4C93">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F620FD" w:rsidRDefault="00F620FD" w:rsidP="005D4C93">
            <w:pPr>
              <w:jc w:val="center"/>
              <w:rPr>
                <w:sz w:val="18"/>
                <w:szCs w:val="18"/>
                <w:lang w:val="hr-BA" w:eastAsia="hr-BA"/>
              </w:rPr>
            </w:pPr>
            <w:r>
              <w:rPr>
                <w:b/>
                <w:bCs/>
                <w:sz w:val="18"/>
                <w:szCs w:val="18"/>
                <w:lang w:val="hr-BA" w:eastAsia="hr-BA"/>
              </w:rPr>
              <w:t xml:space="preserve">                                                             Ukupna vrijednost bez PDV-a</w:t>
            </w:r>
          </w:p>
        </w:tc>
      </w:tr>
      <w:tr w:rsidR="00F620FD" w:rsidTr="005D4C93">
        <w:trPr>
          <w:trHeight w:val="255"/>
        </w:trPr>
        <w:tc>
          <w:tcPr>
            <w:tcW w:w="924" w:type="dxa"/>
            <w:tcBorders>
              <w:top w:val="single" w:sz="4" w:space="0" w:color="000000"/>
              <w:left w:val="single" w:sz="4" w:space="0" w:color="000000"/>
              <w:bottom w:val="single" w:sz="4" w:space="0" w:color="000000"/>
              <w:right w:val="nil"/>
            </w:tcBorders>
            <w:hideMark/>
          </w:tcPr>
          <w:p w:rsidR="00F620FD" w:rsidRDefault="00F620FD" w:rsidP="005D4C93">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F620FD" w:rsidRDefault="00F620FD" w:rsidP="005D4C93">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F620FD" w:rsidRDefault="00F620FD" w:rsidP="005D4C93">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F620FD" w:rsidRDefault="00F620FD" w:rsidP="005D4C93">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F620FD" w:rsidRDefault="00F620FD" w:rsidP="005D4C93">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F620FD" w:rsidRDefault="00F620FD" w:rsidP="005D4C93">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F620FD" w:rsidRDefault="00F620FD" w:rsidP="005D4C93">
            <w:pPr>
              <w:jc w:val="center"/>
              <w:rPr>
                <w:rFonts w:ascii="Arial" w:hAnsi="Arial" w:cs="Arial"/>
                <w:b/>
                <w:bCs/>
                <w:sz w:val="18"/>
                <w:szCs w:val="18"/>
                <w:lang w:val="hr-BA" w:eastAsia="hr-BA"/>
              </w:rPr>
            </w:pPr>
            <w:r>
              <w:rPr>
                <w:sz w:val="18"/>
                <w:szCs w:val="18"/>
                <w:lang w:val="hr-BA" w:eastAsia="hr-BA"/>
              </w:rPr>
              <w:t>7</w:t>
            </w:r>
          </w:p>
        </w:tc>
      </w:tr>
      <w:tr w:rsidR="006F1A4C" w:rsidTr="005D4C93">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r>
              <w:rPr>
                <w:rFonts w:ascii="Arial" w:hAnsi="Arial" w:cs="Arial"/>
                <w:b/>
                <w:bCs/>
                <w:sz w:val="18"/>
                <w:szCs w:val="18"/>
                <w:lang w:val="hr-BA" w:eastAsia="hr-BA"/>
              </w:rPr>
              <w:t xml:space="preserve">BUKVA  </w:t>
            </w:r>
          </w:p>
        </w:tc>
        <w:tc>
          <w:tcPr>
            <w:tcW w:w="1063"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6F1A4C" w:rsidRDefault="00423BCB" w:rsidP="005D4C93">
            <w:pPr>
              <w:jc w:val="right"/>
              <w:rPr>
                <w:rFonts w:ascii="Arial" w:hAnsi="Arial" w:cs="Arial"/>
                <w:sz w:val="18"/>
                <w:szCs w:val="18"/>
                <w:lang w:val="hr-BA" w:eastAsia="hr-BA"/>
              </w:rPr>
            </w:pPr>
            <w:r>
              <w:rPr>
                <w:rFonts w:ascii="Arial" w:hAnsi="Arial" w:cs="Arial"/>
                <w:sz w:val="18"/>
                <w:szCs w:val="18"/>
                <w:lang w:val="hr-BA" w:eastAsia="hr-BA"/>
              </w:rPr>
              <w:t>5,3</w:t>
            </w:r>
          </w:p>
        </w:tc>
        <w:tc>
          <w:tcPr>
            <w:tcW w:w="1303" w:type="dxa"/>
            <w:tcBorders>
              <w:top w:val="single" w:sz="4" w:space="0" w:color="000000"/>
              <w:left w:val="single" w:sz="4" w:space="0" w:color="000000"/>
              <w:bottom w:val="single" w:sz="4" w:space="0" w:color="000000"/>
              <w:right w:val="nil"/>
            </w:tcBorders>
            <w:vAlign w:val="center"/>
          </w:tcPr>
          <w:p w:rsidR="006F1A4C"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350,00</w:t>
            </w:r>
          </w:p>
        </w:tc>
        <w:tc>
          <w:tcPr>
            <w:tcW w:w="1559" w:type="dxa"/>
            <w:tcBorders>
              <w:top w:val="single" w:sz="4" w:space="0" w:color="000000"/>
              <w:left w:val="single" w:sz="4" w:space="0" w:color="000000"/>
              <w:bottom w:val="single" w:sz="4" w:space="0" w:color="000000"/>
              <w:right w:val="nil"/>
            </w:tcBorders>
            <w:vAlign w:val="center"/>
          </w:tcPr>
          <w:p w:rsidR="006F1A4C" w:rsidRDefault="006F1A4C" w:rsidP="005D4C9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6F1A4C" w:rsidRDefault="006F1A4C" w:rsidP="005D4C93">
            <w:pPr>
              <w:snapToGrid w:val="0"/>
              <w:jc w:val="center"/>
              <w:rPr>
                <w:rFonts w:ascii="Arial" w:hAnsi="Arial" w:cs="Arial"/>
                <w:sz w:val="18"/>
                <w:szCs w:val="18"/>
                <w:lang w:val="hr-BA" w:eastAsia="hr-BA"/>
              </w:rPr>
            </w:pPr>
          </w:p>
        </w:tc>
      </w:tr>
      <w:tr w:rsidR="006F1A4C" w:rsidTr="005D4C9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6F1A4C" w:rsidRDefault="00423BCB" w:rsidP="005D4C93">
            <w:pPr>
              <w:jc w:val="right"/>
              <w:rPr>
                <w:rFonts w:ascii="Arial" w:hAnsi="Arial" w:cs="Arial"/>
                <w:sz w:val="18"/>
                <w:szCs w:val="18"/>
                <w:lang w:val="hr-BA" w:eastAsia="hr-BA"/>
              </w:rPr>
            </w:pPr>
            <w:r>
              <w:rPr>
                <w:rFonts w:ascii="Arial" w:hAnsi="Arial" w:cs="Arial"/>
                <w:sz w:val="18"/>
                <w:szCs w:val="18"/>
                <w:lang w:val="hr-BA" w:eastAsia="hr-BA"/>
              </w:rPr>
              <w:t>21,2</w:t>
            </w:r>
          </w:p>
        </w:tc>
        <w:tc>
          <w:tcPr>
            <w:tcW w:w="1303" w:type="dxa"/>
            <w:tcBorders>
              <w:top w:val="single" w:sz="4" w:space="0" w:color="000000"/>
              <w:left w:val="single" w:sz="4" w:space="0" w:color="000000"/>
              <w:bottom w:val="single" w:sz="4" w:space="0" w:color="000000"/>
              <w:right w:val="nil"/>
            </w:tcBorders>
            <w:vAlign w:val="center"/>
          </w:tcPr>
          <w:p w:rsidR="006F1A4C"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231,00</w:t>
            </w:r>
          </w:p>
        </w:tc>
        <w:tc>
          <w:tcPr>
            <w:tcW w:w="1559" w:type="dxa"/>
            <w:tcBorders>
              <w:top w:val="single" w:sz="4" w:space="0" w:color="000000"/>
              <w:left w:val="single" w:sz="4" w:space="0" w:color="000000"/>
              <w:bottom w:val="single" w:sz="4" w:space="0" w:color="000000"/>
              <w:right w:val="nil"/>
            </w:tcBorders>
            <w:vAlign w:val="center"/>
          </w:tcPr>
          <w:p w:rsidR="006F1A4C" w:rsidRDefault="006F1A4C" w:rsidP="005D4C9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6F1A4C" w:rsidRDefault="006F1A4C" w:rsidP="005D4C93">
            <w:pPr>
              <w:snapToGrid w:val="0"/>
              <w:jc w:val="center"/>
              <w:rPr>
                <w:rFonts w:ascii="Arial" w:hAnsi="Arial" w:cs="Arial"/>
                <w:sz w:val="18"/>
                <w:szCs w:val="18"/>
                <w:lang w:val="hr-BA" w:eastAsia="hr-BA"/>
              </w:rPr>
            </w:pPr>
          </w:p>
        </w:tc>
      </w:tr>
      <w:tr w:rsidR="006F1A4C" w:rsidTr="005D4C9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6F1A4C" w:rsidRDefault="006F1A4C" w:rsidP="005D4C9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6F1A4C" w:rsidRDefault="006F1A4C" w:rsidP="005D4C93">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6F1A4C" w:rsidRDefault="00423BCB" w:rsidP="005D4C93">
            <w:pPr>
              <w:jc w:val="right"/>
              <w:rPr>
                <w:rFonts w:ascii="Arial" w:hAnsi="Arial" w:cs="Arial"/>
                <w:sz w:val="18"/>
                <w:szCs w:val="18"/>
                <w:lang w:val="hr-BA" w:eastAsia="hr-BA"/>
              </w:rPr>
            </w:pPr>
            <w:r>
              <w:rPr>
                <w:rFonts w:ascii="Arial" w:hAnsi="Arial" w:cs="Arial"/>
                <w:sz w:val="18"/>
                <w:szCs w:val="18"/>
                <w:lang w:val="hr-BA" w:eastAsia="hr-BA"/>
              </w:rPr>
              <w:t>50,1</w:t>
            </w:r>
          </w:p>
        </w:tc>
        <w:tc>
          <w:tcPr>
            <w:tcW w:w="1303" w:type="dxa"/>
            <w:tcBorders>
              <w:top w:val="nil"/>
              <w:left w:val="single" w:sz="4" w:space="0" w:color="000000"/>
              <w:bottom w:val="single" w:sz="4" w:space="0" w:color="000000"/>
              <w:right w:val="nil"/>
            </w:tcBorders>
            <w:vAlign w:val="center"/>
            <w:hideMark/>
          </w:tcPr>
          <w:p w:rsidR="006F1A4C"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137,00</w:t>
            </w:r>
          </w:p>
        </w:tc>
        <w:tc>
          <w:tcPr>
            <w:tcW w:w="1559" w:type="dxa"/>
            <w:tcBorders>
              <w:top w:val="nil"/>
              <w:left w:val="single" w:sz="4" w:space="0" w:color="000000"/>
              <w:bottom w:val="single" w:sz="4" w:space="0" w:color="000000"/>
              <w:right w:val="nil"/>
            </w:tcBorders>
            <w:vAlign w:val="center"/>
          </w:tcPr>
          <w:p w:rsidR="006F1A4C" w:rsidRDefault="006F1A4C" w:rsidP="005D4C93">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6F1A4C" w:rsidRDefault="006F1A4C" w:rsidP="005D4C93">
            <w:pPr>
              <w:snapToGrid w:val="0"/>
              <w:jc w:val="center"/>
              <w:rPr>
                <w:rFonts w:ascii="Arial" w:hAnsi="Arial" w:cs="Arial"/>
                <w:sz w:val="18"/>
                <w:szCs w:val="18"/>
                <w:lang w:val="hr-BA" w:eastAsia="hr-BA"/>
              </w:rPr>
            </w:pPr>
          </w:p>
        </w:tc>
      </w:tr>
      <w:tr w:rsidR="006F1A4C" w:rsidTr="005D4C9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6F1A4C" w:rsidRDefault="006F1A4C" w:rsidP="005D4C9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6F1A4C" w:rsidRDefault="006F1A4C" w:rsidP="005D4C93">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6F1A4C" w:rsidRDefault="00423BCB" w:rsidP="005D4C93">
            <w:pPr>
              <w:jc w:val="right"/>
              <w:rPr>
                <w:rFonts w:ascii="Arial" w:hAnsi="Arial" w:cs="Arial"/>
                <w:sz w:val="18"/>
                <w:szCs w:val="18"/>
                <w:lang w:val="hr-BA" w:eastAsia="hr-BA"/>
              </w:rPr>
            </w:pPr>
            <w:r>
              <w:rPr>
                <w:rFonts w:ascii="Arial" w:hAnsi="Arial" w:cs="Arial"/>
                <w:sz w:val="18"/>
                <w:szCs w:val="18"/>
                <w:lang w:val="hr-BA" w:eastAsia="hr-BA"/>
              </w:rPr>
              <w:t>116,6</w:t>
            </w:r>
          </w:p>
        </w:tc>
        <w:tc>
          <w:tcPr>
            <w:tcW w:w="1303" w:type="dxa"/>
            <w:tcBorders>
              <w:top w:val="nil"/>
              <w:left w:val="single" w:sz="4" w:space="0" w:color="000000"/>
              <w:bottom w:val="single" w:sz="4" w:space="0" w:color="000000"/>
              <w:right w:val="nil"/>
            </w:tcBorders>
            <w:vAlign w:val="center"/>
            <w:hideMark/>
          </w:tcPr>
          <w:p w:rsidR="006F1A4C"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119,00</w:t>
            </w:r>
          </w:p>
        </w:tc>
        <w:tc>
          <w:tcPr>
            <w:tcW w:w="1559" w:type="dxa"/>
            <w:tcBorders>
              <w:top w:val="nil"/>
              <w:left w:val="single" w:sz="4" w:space="0" w:color="000000"/>
              <w:bottom w:val="single" w:sz="4" w:space="0" w:color="000000"/>
              <w:right w:val="nil"/>
            </w:tcBorders>
            <w:vAlign w:val="center"/>
          </w:tcPr>
          <w:p w:rsidR="006F1A4C" w:rsidRDefault="006F1A4C" w:rsidP="005D4C93">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6F1A4C" w:rsidRDefault="006F1A4C" w:rsidP="005D4C93">
            <w:pPr>
              <w:snapToGrid w:val="0"/>
              <w:jc w:val="center"/>
              <w:rPr>
                <w:rFonts w:ascii="Arial" w:hAnsi="Arial" w:cs="Arial"/>
                <w:sz w:val="18"/>
                <w:szCs w:val="18"/>
                <w:lang w:val="hr-BA" w:eastAsia="hr-BA"/>
              </w:rPr>
            </w:pPr>
          </w:p>
        </w:tc>
      </w:tr>
      <w:tr w:rsidR="006F1A4C" w:rsidTr="005D4C9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6F1A4C" w:rsidRDefault="006F1A4C" w:rsidP="005D4C9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6F1A4C" w:rsidRDefault="00423BCB" w:rsidP="005D4C93">
            <w:pPr>
              <w:jc w:val="right"/>
              <w:rPr>
                <w:rFonts w:ascii="Arial" w:hAnsi="Arial" w:cs="Arial"/>
                <w:sz w:val="18"/>
                <w:szCs w:val="18"/>
                <w:lang w:val="hr-BA" w:eastAsia="hr-BA"/>
              </w:rPr>
            </w:pPr>
            <w:r>
              <w:rPr>
                <w:rFonts w:ascii="Arial" w:hAnsi="Arial" w:cs="Arial"/>
                <w:sz w:val="18"/>
                <w:szCs w:val="18"/>
                <w:lang w:val="hr-BA" w:eastAsia="hr-BA"/>
              </w:rPr>
              <w:t>171,8</w:t>
            </w:r>
          </w:p>
        </w:tc>
        <w:tc>
          <w:tcPr>
            <w:tcW w:w="1303" w:type="dxa"/>
            <w:tcBorders>
              <w:top w:val="single" w:sz="4" w:space="0" w:color="000000"/>
              <w:left w:val="single" w:sz="4" w:space="0" w:color="000000"/>
              <w:bottom w:val="single" w:sz="4" w:space="0" w:color="000000"/>
              <w:right w:val="nil"/>
            </w:tcBorders>
            <w:vAlign w:val="center"/>
            <w:hideMark/>
          </w:tcPr>
          <w:p w:rsidR="006F1A4C"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96,00</w:t>
            </w:r>
          </w:p>
        </w:tc>
        <w:tc>
          <w:tcPr>
            <w:tcW w:w="1559" w:type="dxa"/>
            <w:tcBorders>
              <w:top w:val="single" w:sz="4" w:space="0" w:color="000000"/>
              <w:left w:val="single" w:sz="4" w:space="0" w:color="000000"/>
              <w:bottom w:val="single" w:sz="4" w:space="0" w:color="000000"/>
              <w:right w:val="nil"/>
            </w:tcBorders>
            <w:vAlign w:val="center"/>
          </w:tcPr>
          <w:p w:rsidR="006F1A4C" w:rsidRDefault="006F1A4C" w:rsidP="005D4C9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6F1A4C" w:rsidRDefault="006F1A4C" w:rsidP="005D4C93">
            <w:pPr>
              <w:snapToGrid w:val="0"/>
              <w:jc w:val="center"/>
              <w:rPr>
                <w:rFonts w:ascii="Arial" w:hAnsi="Arial" w:cs="Arial"/>
                <w:sz w:val="18"/>
                <w:szCs w:val="18"/>
                <w:lang w:val="hr-BA" w:eastAsia="hr-BA"/>
              </w:rPr>
            </w:pPr>
          </w:p>
        </w:tc>
      </w:tr>
      <w:tr w:rsidR="006F1A4C" w:rsidTr="005D4C9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6F1A4C" w:rsidRDefault="006F1A4C" w:rsidP="005D4C9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6F1A4C"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66,00</w:t>
            </w:r>
          </w:p>
        </w:tc>
        <w:tc>
          <w:tcPr>
            <w:tcW w:w="1559" w:type="dxa"/>
            <w:tcBorders>
              <w:top w:val="single" w:sz="4" w:space="0" w:color="000000"/>
              <w:left w:val="single" w:sz="4" w:space="0" w:color="000000"/>
              <w:bottom w:val="single" w:sz="4" w:space="0" w:color="000000"/>
              <w:right w:val="nil"/>
            </w:tcBorders>
            <w:vAlign w:val="center"/>
          </w:tcPr>
          <w:p w:rsidR="006F1A4C" w:rsidRDefault="006F1A4C" w:rsidP="005D4C9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6F1A4C" w:rsidRDefault="006F1A4C" w:rsidP="005D4C93">
            <w:pPr>
              <w:snapToGrid w:val="0"/>
              <w:jc w:val="center"/>
              <w:rPr>
                <w:rFonts w:ascii="Arial" w:hAnsi="Arial" w:cs="Arial"/>
                <w:sz w:val="18"/>
                <w:szCs w:val="18"/>
                <w:lang w:val="hr-BA" w:eastAsia="hr-BA"/>
              </w:rPr>
            </w:pPr>
          </w:p>
        </w:tc>
      </w:tr>
      <w:tr w:rsidR="006F1A4C" w:rsidTr="005D4C9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6F1A4C" w:rsidRDefault="006F1A4C" w:rsidP="005D4C9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6F1A4C" w:rsidRDefault="006F1A4C"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6F1A4C" w:rsidRDefault="006F1A4C" w:rsidP="005D4C9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6F1A4C" w:rsidRDefault="006F1A4C" w:rsidP="005D4C93">
            <w:pPr>
              <w:snapToGrid w:val="0"/>
              <w:jc w:val="center"/>
              <w:rPr>
                <w:rFonts w:ascii="Arial" w:hAnsi="Arial" w:cs="Arial"/>
                <w:sz w:val="18"/>
                <w:szCs w:val="18"/>
                <w:lang w:val="hr-BA" w:eastAsia="hr-BA"/>
              </w:rPr>
            </w:pPr>
          </w:p>
        </w:tc>
      </w:tr>
      <w:tr w:rsidR="006F1A4C" w:rsidTr="005D4C9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6F1A4C" w:rsidRDefault="006F1A4C" w:rsidP="005D4C9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6F1A4C" w:rsidRDefault="006F1A4C" w:rsidP="005D4C93">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6F1A4C" w:rsidRDefault="006F1A4C"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6F1A4C" w:rsidRDefault="006F1A4C" w:rsidP="005D4C9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6F1A4C" w:rsidRDefault="006F1A4C" w:rsidP="005D4C93">
            <w:pPr>
              <w:snapToGrid w:val="0"/>
              <w:jc w:val="center"/>
              <w:rPr>
                <w:rFonts w:ascii="Arial" w:hAnsi="Arial" w:cs="Arial"/>
                <w:sz w:val="18"/>
                <w:szCs w:val="18"/>
                <w:lang w:val="hr-BA" w:eastAsia="hr-BA"/>
              </w:rPr>
            </w:pPr>
          </w:p>
        </w:tc>
      </w:tr>
      <w:tr w:rsidR="006F1A4C" w:rsidTr="005D4C9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6F1A4C" w:rsidRDefault="006F1A4C" w:rsidP="005D4C9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6F1A4C" w:rsidRDefault="006F1A4C" w:rsidP="005D4C9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6F1A4C" w:rsidRDefault="00423BCB" w:rsidP="005D4C93">
            <w:pPr>
              <w:jc w:val="right"/>
              <w:rPr>
                <w:rFonts w:ascii="Arial" w:hAnsi="Arial" w:cs="Arial"/>
                <w:sz w:val="18"/>
                <w:szCs w:val="18"/>
                <w:lang w:val="hr-BA" w:eastAsia="hr-BA"/>
              </w:rPr>
            </w:pPr>
            <w:r>
              <w:rPr>
                <w:rFonts w:ascii="Arial" w:hAnsi="Arial" w:cs="Arial"/>
                <w:sz w:val="18"/>
                <w:szCs w:val="18"/>
                <w:lang w:val="hr-BA" w:eastAsia="hr-BA"/>
              </w:rPr>
              <w:t>650,5</w:t>
            </w:r>
          </w:p>
        </w:tc>
        <w:tc>
          <w:tcPr>
            <w:tcW w:w="1303" w:type="dxa"/>
            <w:tcBorders>
              <w:top w:val="single" w:sz="4" w:space="0" w:color="000000"/>
              <w:left w:val="single" w:sz="4" w:space="0" w:color="000000"/>
              <w:bottom w:val="single" w:sz="4" w:space="0" w:color="000000"/>
              <w:right w:val="nil"/>
            </w:tcBorders>
            <w:vAlign w:val="center"/>
            <w:hideMark/>
          </w:tcPr>
          <w:p w:rsidR="006F1A4C" w:rsidRDefault="00F6298E" w:rsidP="00F15363">
            <w:pPr>
              <w:snapToGrid w:val="0"/>
              <w:jc w:val="center"/>
              <w:rPr>
                <w:rFonts w:ascii="Arial" w:hAnsi="Arial" w:cs="Arial"/>
                <w:sz w:val="18"/>
                <w:szCs w:val="18"/>
                <w:lang w:val="hr-BA" w:eastAsia="hr-BA"/>
              </w:rPr>
            </w:pPr>
            <w:r>
              <w:rPr>
                <w:rFonts w:ascii="Arial" w:hAnsi="Arial" w:cs="Arial"/>
                <w:sz w:val="18"/>
                <w:szCs w:val="18"/>
                <w:lang w:val="hr-BA" w:eastAsia="hr-BA"/>
              </w:rPr>
              <w:t>62,50</w:t>
            </w:r>
          </w:p>
        </w:tc>
        <w:tc>
          <w:tcPr>
            <w:tcW w:w="1559" w:type="dxa"/>
            <w:tcBorders>
              <w:top w:val="single" w:sz="4" w:space="0" w:color="000000"/>
              <w:left w:val="single" w:sz="4" w:space="0" w:color="000000"/>
              <w:bottom w:val="single" w:sz="4" w:space="0" w:color="000000"/>
              <w:right w:val="nil"/>
            </w:tcBorders>
            <w:vAlign w:val="center"/>
          </w:tcPr>
          <w:p w:rsidR="006F1A4C" w:rsidRDefault="006F1A4C" w:rsidP="005D4C9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6F1A4C" w:rsidRDefault="006F1A4C" w:rsidP="005D4C93">
            <w:pPr>
              <w:snapToGrid w:val="0"/>
              <w:jc w:val="center"/>
              <w:rPr>
                <w:rFonts w:ascii="Arial" w:hAnsi="Arial" w:cs="Arial"/>
                <w:sz w:val="18"/>
                <w:szCs w:val="18"/>
                <w:lang w:val="hr-BA" w:eastAsia="hr-BA"/>
              </w:rPr>
            </w:pPr>
          </w:p>
        </w:tc>
      </w:tr>
      <w:tr w:rsidR="009856B9" w:rsidTr="005D4C93">
        <w:trPr>
          <w:trHeight w:val="315"/>
        </w:trPr>
        <w:tc>
          <w:tcPr>
            <w:tcW w:w="924" w:type="dxa"/>
            <w:tcBorders>
              <w:top w:val="single" w:sz="4" w:space="0" w:color="000000"/>
              <w:left w:val="single" w:sz="4" w:space="0" w:color="000000"/>
              <w:bottom w:val="single" w:sz="4" w:space="0" w:color="000000"/>
              <w:right w:val="nil"/>
            </w:tcBorders>
            <w:vAlign w:val="center"/>
          </w:tcPr>
          <w:p w:rsidR="009856B9" w:rsidRDefault="009856B9" w:rsidP="00F15363">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9856B9" w:rsidRDefault="009856B9" w:rsidP="00F15363">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9856B9" w:rsidRDefault="009856B9" w:rsidP="00F15363">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9856B9" w:rsidRPr="004B22EB" w:rsidRDefault="001D690B" w:rsidP="005D4C93">
            <w:pPr>
              <w:jc w:val="right"/>
              <w:rPr>
                <w:rFonts w:ascii="Arial" w:hAnsi="Arial" w:cs="Arial"/>
                <w:b/>
                <w:sz w:val="18"/>
                <w:szCs w:val="18"/>
                <w:lang w:val="hr-BA" w:eastAsia="hr-BA"/>
              </w:rPr>
            </w:pPr>
            <w:r>
              <w:rPr>
                <w:rFonts w:ascii="Arial" w:hAnsi="Arial" w:cs="Arial"/>
                <w:b/>
                <w:sz w:val="18"/>
                <w:szCs w:val="18"/>
                <w:lang w:val="hr-BA" w:eastAsia="hr-BA"/>
              </w:rPr>
              <w:t>1015,5</w:t>
            </w:r>
          </w:p>
        </w:tc>
        <w:tc>
          <w:tcPr>
            <w:tcW w:w="1303" w:type="dxa"/>
            <w:tcBorders>
              <w:top w:val="single" w:sz="4" w:space="0" w:color="000000"/>
              <w:left w:val="single" w:sz="4" w:space="0" w:color="000000"/>
              <w:bottom w:val="single" w:sz="4" w:space="0" w:color="000000"/>
              <w:right w:val="nil"/>
            </w:tcBorders>
            <w:vAlign w:val="center"/>
          </w:tcPr>
          <w:p w:rsidR="009856B9" w:rsidRDefault="001D690B" w:rsidP="005D4C93">
            <w:pPr>
              <w:snapToGrid w:val="0"/>
              <w:jc w:val="center"/>
              <w:rPr>
                <w:rFonts w:ascii="Arial" w:hAnsi="Arial" w:cs="Arial"/>
                <w:sz w:val="18"/>
                <w:szCs w:val="18"/>
                <w:lang w:val="hr-BA" w:eastAsia="hr-BA"/>
              </w:rPr>
            </w:pPr>
            <w:r>
              <w:rPr>
                <w:rFonts w:ascii="Arial" w:hAnsi="Arial" w:cs="Arial"/>
                <w:sz w:val="18"/>
                <w:szCs w:val="18"/>
                <w:lang w:val="hr-BA" w:eastAsia="hr-BA"/>
              </w:rPr>
              <w:t>84 640,35</w:t>
            </w:r>
          </w:p>
        </w:tc>
        <w:tc>
          <w:tcPr>
            <w:tcW w:w="1559" w:type="dxa"/>
            <w:tcBorders>
              <w:top w:val="single" w:sz="4" w:space="0" w:color="000000"/>
              <w:left w:val="single" w:sz="4" w:space="0" w:color="000000"/>
              <w:bottom w:val="single" w:sz="4" w:space="0" w:color="000000"/>
              <w:right w:val="nil"/>
            </w:tcBorders>
            <w:vAlign w:val="center"/>
          </w:tcPr>
          <w:p w:rsidR="009856B9" w:rsidRDefault="009856B9" w:rsidP="005D4C9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9856B9" w:rsidRDefault="009856B9" w:rsidP="005D4C93">
            <w:pPr>
              <w:snapToGrid w:val="0"/>
              <w:jc w:val="center"/>
              <w:rPr>
                <w:rFonts w:ascii="Arial" w:hAnsi="Arial" w:cs="Arial"/>
                <w:sz w:val="18"/>
                <w:szCs w:val="18"/>
                <w:lang w:val="hr-BA" w:eastAsia="hr-BA"/>
              </w:rPr>
            </w:pPr>
          </w:p>
        </w:tc>
      </w:tr>
    </w:tbl>
    <w:p w:rsidR="00AC0995" w:rsidRDefault="00AC0995" w:rsidP="005A5717">
      <w:pPr>
        <w:pStyle w:val="BodyText"/>
        <w:rPr>
          <w:i/>
          <w:sz w:val="24"/>
          <w:szCs w:val="24"/>
        </w:rPr>
      </w:pPr>
    </w:p>
    <w:p w:rsidR="00F15363" w:rsidRDefault="00F15363" w:rsidP="005A5717">
      <w:pPr>
        <w:pStyle w:val="BodyText"/>
        <w:rPr>
          <w:i/>
          <w:sz w:val="24"/>
          <w:szCs w:val="24"/>
        </w:rPr>
      </w:pPr>
    </w:p>
    <w:p w:rsidR="00F15363" w:rsidRDefault="00F15363" w:rsidP="005A5717">
      <w:pPr>
        <w:pStyle w:val="BodyText"/>
        <w:rPr>
          <w:i/>
          <w:sz w:val="24"/>
          <w:szCs w:val="24"/>
        </w:rPr>
      </w:pPr>
    </w:p>
    <w:p w:rsidR="00F15363" w:rsidRDefault="00F15363" w:rsidP="005A5717">
      <w:pPr>
        <w:pStyle w:val="BodyText"/>
        <w:rPr>
          <w:i/>
          <w:sz w:val="24"/>
          <w:szCs w:val="24"/>
        </w:rPr>
      </w:pPr>
    </w:p>
    <w:p w:rsidR="00F15363" w:rsidRDefault="00F15363" w:rsidP="005A5717">
      <w:pPr>
        <w:pStyle w:val="BodyText"/>
        <w:rPr>
          <w:i/>
          <w:sz w:val="24"/>
          <w:szCs w:val="24"/>
        </w:rPr>
      </w:pPr>
    </w:p>
    <w:p w:rsidR="00F15363" w:rsidRDefault="00F15363" w:rsidP="005A5717">
      <w:pPr>
        <w:pStyle w:val="BodyText"/>
        <w:rPr>
          <w:i/>
          <w:sz w:val="24"/>
          <w:szCs w:val="24"/>
        </w:rPr>
      </w:pPr>
    </w:p>
    <w:p w:rsidR="00F15363" w:rsidRDefault="00F15363" w:rsidP="005A5717">
      <w:pPr>
        <w:pStyle w:val="BodyText"/>
        <w:rPr>
          <w:i/>
          <w:sz w:val="24"/>
          <w:szCs w:val="24"/>
        </w:rPr>
      </w:pPr>
    </w:p>
    <w:p w:rsidR="00F15363" w:rsidRDefault="00F15363" w:rsidP="005A5717">
      <w:pPr>
        <w:pStyle w:val="BodyText"/>
        <w:rPr>
          <w:i/>
          <w:sz w:val="24"/>
          <w:szCs w:val="24"/>
        </w:rPr>
      </w:pPr>
    </w:p>
    <w:p w:rsidR="00F15363" w:rsidRDefault="00F15363" w:rsidP="005A5717">
      <w:pPr>
        <w:pStyle w:val="BodyText"/>
        <w:rPr>
          <w:i/>
          <w:sz w:val="24"/>
          <w:szCs w:val="24"/>
        </w:rPr>
      </w:pPr>
    </w:p>
    <w:p w:rsidR="00F15363" w:rsidRDefault="00F15363" w:rsidP="005A5717">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F15363" w:rsidTr="00F15363">
        <w:trPr>
          <w:trHeight w:val="972"/>
        </w:trPr>
        <w:tc>
          <w:tcPr>
            <w:tcW w:w="924"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lastRenderedPageBreak/>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F15363" w:rsidRDefault="00F15363" w:rsidP="00F15363">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F15363" w:rsidRDefault="00F15363" w:rsidP="00F15363">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F15363" w:rsidRDefault="00F15363" w:rsidP="00F15363">
            <w:pPr>
              <w:jc w:val="center"/>
              <w:rPr>
                <w:sz w:val="18"/>
                <w:szCs w:val="18"/>
                <w:lang w:val="hr-BA" w:eastAsia="hr-BA"/>
              </w:rPr>
            </w:pPr>
            <w:r>
              <w:rPr>
                <w:b/>
                <w:bCs/>
                <w:sz w:val="18"/>
                <w:szCs w:val="18"/>
                <w:lang w:val="hr-BA" w:eastAsia="hr-BA"/>
              </w:rPr>
              <w:t xml:space="preserve">                                                             Ukupna vrijednost bez PDV-a</w:t>
            </w:r>
          </w:p>
        </w:tc>
      </w:tr>
      <w:tr w:rsidR="00F15363" w:rsidTr="00F15363">
        <w:trPr>
          <w:trHeight w:val="255"/>
        </w:trPr>
        <w:tc>
          <w:tcPr>
            <w:tcW w:w="924"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F15363" w:rsidRDefault="00F15363" w:rsidP="00F15363">
            <w:pPr>
              <w:jc w:val="center"/>
              <w:rPr>
                <w:rFonts w:ascii="Arial" w:hAnsi="Arial" w:cs="Arial"/>
                <w:b/>
                <w:bCs/>
                <w:sz w:val="18"/>
                <w:szCs w:val="18"/>
                <w:lang w:val="hr-BA" w:eastAsia="hr-BA"/>
              </w:rPr>
            </w:pPr>
            <w:r>
              <w:rPr>
                <w:sz w:val="18"/>
                <w:szCs w:val="18"/>
                <w:lang w:val="hr-BA" w:eastAsia="hr-BA"/>
              </w:rPr>
              <w:t>7</w:t>
            </w:r>
          </w:p>
        </w:tc>
      </w:tr>
      <w:tr w:rsidR="00F15363" w:rsidTr="00F15363">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Hrast</w:t>
            </w: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0,1</w:t>
            </w:r>
          </w:p>
        </w:tc>
        <w:tc>
          <w:tcPr>
            <w:tcW w:w="1303"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400,00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0,6</w:t>
            </w:r>
          </w:p>
        </w:tc>
        <w:tc>
          <w:tcPr>
            <w:tcW w:w="1303" w:type="dxa"/>
            <w:tcBorders>
              <w:top w:val="nil"/>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350,00</w:t>
            </w:r>
          </w:p>
        </w:tc>
        <w:tc>
          <w:tcPr>
            <w:tcW w:w="1559" w:type="dxa"/>
            <w:tcBorders>
              <w:top w:val="nil"/>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2,4</w:t>
            </w:r>
          </w:p>
        </w:tc>
        <w:tc>
          <w:tcPr>
            <w:tcW w:w="1303" w:type="dxa"/>
            <w:tcBorders>
              <w:top w:val="nil"/>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250,00</w:t>
            </w:r>
          </w:p>
        </w:tc>
        <w:tc>
          <w:tcPr>
            <w:tcW w:w="1559" w:type="dxa"/>
            <w:tcBorders>
              <w:top w:val="nil"/>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4,6</w:t>
            </w: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95,00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F15363" w:rsidRDefault="00F15363" w:rsidP="00F15363">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2,7</w:t>
            </w: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21,0</w:t>
            </w: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62,50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tcBorders>
              <w:top w:val="single" w:sz="4" w:space="0" w:color="000000"/>
              <w:left w:val="single" w:sz="4" w:space="0" w:color="000000"/>
              <w:bottom w:val="single" w:sz="4" w:space="0" w:color="000000"/>
              <w:right w:val="nil"/>
            </w:tcBorders>
            <w:vAlign w:val="center"/>
          </w:tcPr>
          <w:p w:rsidR="00F15363" w:rsidRDefault="00F15363" w:rsidP="00F15363">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F15363" w:rsidRDefault="00F15363" w:rsidP="00F15363">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Pr="004B22EB" w:rsidRDefault="001D690B" w:rsidP="00F15363">
            <w:pPr>
              <w:jc w:val="right"/>
              <w:rPr>
                <w:rFonts w:ascii="Arial" w:hAnsi="Arial" w:cs="Arial"/>
                <w:b/>
                <w:sz w:val="18"/>
                <w:szCs w:val="18"/>
                <w:lang w:val="hr-BA" w:eastAsia="hr-BA"/>
              </w:rPr>
            </w:pPr>
            <w:r>
              <w:rPr>
                <w:rFonts w:ascii="Arial" w:hAnsi="Arial" w:cs="Arial"/>
                <w:b/>
                <w:sz w:val="18"/>
                <w:szCs w:val="18"/>
                <w:lang w:val="hr-BA" w:eastAsia="hr-BA"/>
              </w:rPr>
              <w:t>31,4</w:t>
            </w:r>
          </w:p>
        </w:tc>
        <w:tc>
          <w:tcPr>
            <w:tcW w:w="1303" w:type="dxa"/>
            <w:tcBorders>
              <w:top w:val="single" w:sz="4" w:space="0" w:color="000000"/>
              <w:left w:val="single" w:sz="4" w:space="0" w:color="000000"/>
              <w:bottom w:val="single" w:sz="4" w:space="0" w:color="000000"/>
              <w:right w:val="nil"/>
            </w:tcBorders>
            <w:vAlign w:val="center"/>
          </w:tcPr>
          <w:p w:rsidR="00F15363" w:rsidRDefault="001D690B" w:rsidP="00F15363">
            <w:pPr>
              <w:snapToGrid w:val="0"/>
              <w:jc w:val="center"/>
              <w:rPr>
                <w:rFonts w:ascii="Arial" w:hAnsi="Arial" w:cs="Arial"/>
                <w:sz w:val="18"/>
                <w:szCs w:val="18"/>
                <w:lang w:val="hr-BA" w:eastAsia="hr-BA"/>
              </w:rPr>
            </w:pPr>
            <w:r>
              <w:rPr>
                <w:rFonts w:ascii="Arial" w:hAnsi="Arial" w:cs="Arial"/>
                <w:sz w:val="18"/>
                <w:szCs w:val="18"/>
                <w:lang w:val="hr-BA" w:eastAsia="hr-BA"/>
              </w:rPr>
              <w:t>3 325,5</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bl>
    <w:p w:rsidR="00AC0995" w:rsidRDefault="00AC0995" w:rsidP="0068147E">
      <w:pPr>
        <w:pStyle w:val="BodyText"/>
        <w:jc w:val="left"/>
        <w:rPr>
          <w:i/>
          <w:sz w:val="24"/>
          <w:szCs w:val="24"/>
        </w:rPr>
      </w:pPr>
    </w:p>
    <w:p w:rsidR="00AC0995" w:rsidRDefault="00AC0995"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F15363" w:rsidTr="00F15363">
        <w:trPr>
          <w:trHeight w:val="972"/>
        </w:trPr>
        <w:tc>
          <w:tcPr>
            <w:tcW w:w="924"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F15363" w:rsidRDefault="00F15363" w:rsidP="00F15363">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F15363" w:rsidRDefault="00F15363" w:rsidP="00F15363">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F15363" w:rsidRDefault="00F15363" w:rsidP="00F15363">
            <w:pPr>
              <w:jc w:val="center"/>
              <w:rPr>
                <w:sz w:val="18"/>
                <w:szCs w:val="18"/>
                <w:lang w:val="hr-BA" w:eastAsia="hr-BA"/>
              </w:rPr>
            </w:pPr>
            <w:r>
              <w:rPr>
                <w:b/>
                <w:bCs/>
                <w:sz w:val="18"/>
                <w:szCs w:val="18"/>
                <w:lang w:val="hr-BA" w:eastAsia="hr-BA"/>
              </w:rPr>
              <w:t xml:space="preserve">                                                             Ukupna vrijednost bez PDV-a</w:t>
            </w:r>
          </w:p>
        </w:tc>
      </w:tr>
      <w:tr w:rsidR="00F15363" w:rsidTr="00F15363">
        <w:trPr>
          <w:trHeight w:val="255"/>
        </w:trPr>
        <w:tc>
          <w:tcPr>
            <w:tcW w:w="924"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F15363" w:rsidRDefault="00F15363" w:rsidP="00F15363">
            <w:pPr>
              <w:jc w:val="center"/>
              <w:rPr>
                <w:rFonts w:ascii="Arial" w:hAnsi="Arial" w:cs="Arial"/>
                <w:b/>
                <w:bCs/>
                <w:sz w:val="18"/>
                <w:szCs w:val="18"/>
                <w:lang w:val="hr-BA" w:eastAsia="hr-BA"/>
              </w:rPr>
            </w:pPr>
            <w:r>
              <w:rPr>
                <w:sz w:val="18"/>
                <w:szCs w:val="18"/>
                <w:lang w:val="hr-BA" w:eastAsia="hr-BA"/>
              </w:rPr>
              <w:t>7</w:t>
            </w:r>
          </w:p>
        </w:tc>
      </w:tr>
      <w:tr w:rsidR="00F15363" w:rsidTr="00F15363">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Plemeniti lišćari</w:t>
            </w: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500,00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280,00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0,2</w:t>
            </w:r>
          </w:p>
        </w:tc>
        <w:tc>
          <w:tcPr>
            <w:tcW w:w="1303" w:type="dxa"/>
            <w:tcBorders>
              <w:top w:val="nil"/>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nil"/>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0,7</w:t>
            </w:r>
          </w:p>
        </w:tc>
        <w:tc>
          <w:tcPr>
            <w:tcW w:w="1303" w:type="dxa"/>
            <w:tcBorders>
              <w:top w:val="nil"/>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140,00</w:t>
            </w:r>
          </w:p>
        </w:tc>
        <w:tc>
          <w:tcPr>
            <w:tcW w:w="1559" w:type="dxa"/>
            <w:tcBorders>
              <w:top w:val="nil"/>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F15363" w:rsidRDefault="00F15363" w:rsidP="00F15363">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8,9</w:t>
            </w:r>
          </w:p>
        </w:tc>
        <w:tc>
          <w:tcPr>
            <w:tcW w:w="1303" w:type="dxa"/>
            <w:tcBorders>
              <w:top w:val="single" w:sz="4" w:space="0" w:color="000000"/>
              <w:left w:val="single" w:sz="4" w:space="0" w:color="000000"/>
              <w:bottom w:val="single" w:sz="4" w:space="0" w:color="000000"/>
              <w:right w:val="nil"/>
            </w:tcBorders>
            <w:vAlign w:val="center"/>
            <w:hideMark/>
          </w:tcPr>
          <w:p w:rsidR="00F15363" w:rsidRDefault="00423BCB" w:rsidP="00F15363">
            <w:pPr>
              <w:snapToGrid w:val="0"/>
              <w:jc w:val="center"/>
              <w:rPr>
                <w:rFonts w:ascii="Arial" w:hAnsi="Arial" w:cs="Arial"/>
                <w:sz w:val="18"/>
                <w:szCs w:val="18"/>
                <w:lang w:val="hr-BA" w:eastAsia="hr-BA"/>
              </w:rPr>
            </w:pPr>
            <w:r>
              <w:rPr>
                <w:rFonts w:ascii="Arial" w:hAnsi="Arial" w:cs="Arial"/>
                <w:sz w:val="18"/>
                <w:szCs w:val="18"/>
                <w:lang w:val="hr-BA" w:eastAsia="hr-BA"/>
              </w:rPr>
              <w:t>62,5</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tcBorders>
              <w:top w:val="single" w:sz="4" w:space="0" w:color="000000"/>
              <w:left w:val="single" w:sz="4" w:space="0" w:color="000000"/>
              <w:bottom w:val="single" w:sz="4" w:space="0" w:color="000000"/>
              <w:right w:val="nil"/>
            </w:tcBorders>
            <w:vAlign w:val="center"/>
          </w:tcPr>
          <w:p w:rsidR="00F15363" w:rsidRDefault="00F15363" w:rsidP="00F15363">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F15363" w:rsidRDefault="00F15363" w:rsidP="00F15363">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Pr="004B22EB" w:rsidRDefault="001D690B" w:rsidP="00F15363">
            <w:pPr>
              <w:jc w:val="right"/>
              <w:rPr>
                <w:rFonts w:ascii="Arial" w:hAnsi="Arial" w:cs="Arial"/>
                <w:b/>
                <w:sz w:val="18"/>
                <w:szCs w:val="18"/>
                <w:lang w:val="hr-BA" w:eastAsia="hr-BA"/>
              </w:rPr>
            </w:pPr>
            <w:r>
              <w:rPr>
                <w:rFonts w:ascii="Arial" w:hAnsi="Arial" w:cs="Arial"/>
                <w:b/>
                <w:sz w:val="18"/>
                <w:szCs w:val="18"/>
                <w:lang w:val="hr-BA" w:eastAsia="hr-BA"/>
              </w:rPr>
              <w:t>9,8</w:t>
            </w:r>
          </w:p>
        </w:tc>
        <w:tc>
          <w:tcPr>
            <w:tcW w:w="1303" w:type="dxa"/>
            <w:tcBorders>
              <w:top w:val="single" w:sz="4" w:space="0" w:color="000000"/>
              <w:left w:val="single" w:sz="4" w:space="0" w:color="000000"/>
              <w:bottom w:val="single" w:sz="4" w:space="0" w:color="000000"/>
              <w:right w:val="nil"/>
            </w:tcBorders>
            <w:vAlign w:val="center"/>
          </w:tcPr>
          <w:p w:rsidR="00F15363" w:rsidRDefault="001D690B" w:rsidP="00F15363">
            <w:pPr>
              <w:snapToGrid w:val="0"/>
              <w:jc w:val="center"/>
              <w:rPr>
                <w:rFonts w:ascii="Arial" w:hAnsi="Arial" w:cs="Arial"/>
                <w:sz w:val="18"/>
                <w:szCs w:val="18"/>
                <w:lang w:val="hr-BA" w:eastAsia="hr-BA"/>
              </w:rPr>
            </w:pPr>
            <w:r>
              <w:rPr>
                <w:rFonts w:ascii="Arial" w:hAnsi="Arial" w:cs="Arial"/>
                <w:sz w:val="18"/>
                <w:szCs w:val="18"/>
                <w:lang w:val="hr-BA" w:eastAsia="hr-BA"/>
              </w:rPr>
              <w:t>694,25</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bl>
    <w:p w:rsidR="00AC0995" w:rsidRDefault="00AC0995"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p w:rsidR="00F15363" w:rsidRDefault="00F15363" w:rsidP="0068147E">
      <w:pPr>
        <w:pStyle w:val="BodyText"/>
        <w:jc w:val="lef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F15363" w:rsidTr="00F15363">
        <w:trPr>
          <w:trHeight w:val="972"/>
        </w:trPr>
        <w:tc>
          <w:tcPr>
            <w:tcW w:w="924"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lastRenderedPageBreak/>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F15363" w:rsidRDefault="00F15363" w:rsidP="00F15363">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F15363" w:rsidRDefault="00F15363" w:rsidP="00F15363">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F15363" w:rsidRDefault="00F15363" w:rsidP="00F15363">
            <w:pPr>
              <w:jc w:val="center"/>
              <w:rPr>
                <w:sz w:val="18"/>
                <w:szCs w:val="18"/>
                <w:lang w:val="hr-BA" w:eastAsia="hr-BA"/>
              </w:rPr>
            </w:pPr>
            <w:r>
              <w:rPr>
                <w:b/>
                <w:bCs/>
                <w:sz w:val="18"/>
                <w:szCs w:val="18"/>
                <w:lang w:val="hr-BA" w:eastAsia="hr-BA"/>
              </w:rPr>
              <w:t xml:space="preserve">                                                             Ukupna vrijednost bez PDV-a</w:t>
            </w:r>
          </w:p>
        </w:tc>
      </w:tr>
      <w:tr w:rsidR="00F15363" w:rsidTr="00F15363">
        <w:trPr>
          <w:trHeight w:val="255"/>
        </w:trPr>
        <w:tc>
          <w:tcPr>
            <w:tcW w:w="924"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F15363" w:rsidRDefault="00F15363" w:rsidP="00F15363">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F15363" w:rsidRDefault="00F15363" w:rsidP="00F15363">
            <w:pPr>
              <w:jc w:val="center"/>
              <w:rPr>
                <w:rFonts w:ascii="Arial" w:hAnsi="Arial" w:cs="Arial"/>
                <w:b/>
                <w:bCs/>
                <w:sz w:val="18"/>
                <w:szCs w:val="18"/>
                <w:lang w:val="hr-BA" w:eastAsia="hr-BA"/>
              </w:rPr>
            </w:pPr>
            <w:r>
              <w:rPr>
                <w:sz w:val="18"/>
                <w:szCs w:val="18"/>
                <w:lang w:val="hr-BA" w:eastAsia="hr-BA"/>
              </w:rPr>
              <w:t>7</w:t>
            </w:r>
          </w:p>
        </w:tc>
      </w:tr>
      <w:tr w:rsidR="00F15363" w:rsidTr="00F15363">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Ostali tvrdi lišć</w:t>
            </w: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0,1</w:t>
            </w:r>
          </w:p>
        </w:tc>
        <w:tc>
          <w:tcPr>
            <w:tcW w:w="1303" w:type="dxa"/>
            <w:tcBorders>
              <w:top w:val="single" w:sz="4" w:space="0" w:color="000000"/>
              <w:left w:val="single" w:sz="4" w:space="0" w:color="000000"/>
              <w:bottom w:val="single" w:sz="4" w:space="0" w:color="000000"/>
              <w:right w:val="nil"/>
            </w:tcBorders>
            <w:vAlign w:val="center"/>
          </w:tcPr>
          <w:p w:rsidR="00F15363" w:rsidRDefault="00CB5CA5" w:rsidP="00F15363">
            <w:pPr>
              <w:snapToGrid w:val="0"/>
              <w:jc w:val="center"/>
              <w:rPr>
                <w:rFonts w:ascii="Arial" w:hAnsi="Arial" w:cs="Arial"/>
                <w:sz w:val="18"/>
                <w:szCs w:val="18"/>
                <w:lang w:val="hr-BA" w:eastAsia="hr-BA"/>
              </w:rPr>
            </w:pPr>
            <w:r>
              <w:rPr>
                <w:rFonts w:ascii="Arial" w:hAnsi="Arial" w:cs="Arial"/>
                <w:sz w:val="18"/>
                <w:szCs w:val="18"/>
                <w:lang w:val="hr-BA" w:eastAsia="hr-BA"/>
              </w:rPr>
              <w:t>125,00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0,5</w:t>
            </w:r>
          </w:p>
        </w:tc>
        <w:tc>
          <w:tcPr>
            <w:tcW w:w="1303" w:type="dxa"/>
            <w:tcBorders>
              <w:top w:val="nil"/>
              <w:left w:val="single" w:sz="4" w:space="0" w:color="000000"/>
              <w:bottom w:val="single" w:sz="4" w:space="0" w:color="000000"/>
              <w:right w:val="nil"/>
            </w:tcBorders>
            <w:vAlign w:val="center"/>
            <w:hideMark/>
          </w:tcPr>
          <w:p w:rsidR="00F15363" w:rsidRDefault="00CB5CA5" w:rsidP="00F15363">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nil"/>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13,2</w:t>
            </w:r>
          </w:p>
        </w:tc>
        <w:tc>
          <w:tcPr>
            <w:tcW w:w="1303" w:type="dxa"/>
            <w:tcBorders>
              <w:top w:val="nil"/>
              <w:left w:val="single" w:sz="4" w:space="0" w:color="000000"/>
              <w:bottom w:val="single" w:sz="4" w:space="0" w:color="000000"/>
              <w:right w:val="nil"/>
            </w:tcBorders>
            <w:vAlign w:val="center"/>
            <w:hideMark/>
          </w:tcPr>
          <w:p w:rsidR="00F15363" w:rsidRDefault="00CB5CA5" w:rsidP="00F15363">
            <w:pPr>
              <w:snapToGrid w:val="0"/>
              <w:jc w:val="center"/>
              <w:rPr>
                <w:rFonts w:ascii="Arial" w:hAnsi="Arial" w:cs="Arial"/>
                <w:sz w:val="18"/>
                <w:szCs w:val="18"/>
                <w:lang w:val="hr-BA" w:eastAsia="hr-BA"/>
              </w:rPr>
            </w:pPr>
            <w:r>
              <w:rPr>
                <w:rFonts w:ascii="Arial" w:hAnsi="Arial" w:cs="Arial"/>
                <w:sz w:val="18"/>
                <w:szCs w:val="18"/>
                <w:lang w:val="hr-BA" w:eastAsia="hr-BA"/>
              </w:rPr>
              <w:t>85,00</w:t>
            </w:r>
          </w:p>
        </w:tc>
        <w:tc>
          <w:tcPr>
            <w:tcW w:w="1559" w:type="dxa"/>
            <w:tcBorders>
              <w:top w:val="nil"/>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CB5CA5" w:rsidP="00F15363">
            <w:pPr>
              <w:snapToGrid w:val="0"/>
              <w:jc w:val="center"/>
              <w:rPr>
                <w:rFonts w:ascii="Arial" w:hAnsi="Arial" w:cs="Arial"/>
                <w:sz w:val="18"/>
                <w:szCs w:val="18"/>
                <w:lang w:val="hr-BA" w:eastAsia="hr-BA"/>
              </w:rPr>
            </w:pPr>
            <w:r>
              <w:rPr>
                <w:rFonts w:ascii="Arial" w:hAnsi="Arial" w:cs="Arial"/>
                <w:sz w:val="18"/>
                <w:szCs w:val="18"/>
                <w:lang w:val="hr-BA" w:eastAsia="hr-BA"/>
              </w:rPr>
              <w:t>70,00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F15363" w:rsidP="00F15363">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F15363" w:rsidRDefault="00F15363" w:rsidP="00F15363">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15363" w:rsidRDefault="00CB5CA5" w:rsidP="00F15363">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15363" w:rsidRDefault="00F15363" w:rsidP="00F15363">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F15363" w:rsidRDefault="00F15363" w:rsidP="00F15363">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15363" w:rsidRDefault="00423BCB" w:rsidP="00F15363">
            <w:pPr>
              <w:jc w:val="right"/>
              <w:rPr>
                <w:rFonts w:ascii="Arial" w:hAnsi="Arial" w:cs="Arial"/>
                <w:sz w:val="18"/>
                <w:szCs w:val="18"/>
                <w:lang w:val="hr-BA" w:eastAsia="hr-BA"/>
              </w:rPr>
            </w:pPr>
            <w:r>
              <w:rPr>
                <w:rFonts w:ascii="Arial" w:hAnsi="Arial" w:cs="Arial"/>
                <w:sz w:val="18"/>
                <w:szCs w:val="18"/>
                <w:lang w:val="hr-BA" w:eastAsia="hr-BA"/>
              </w:rPr>
              <w:t>80,6</w:t>
            </w:r>
          </w:p>
        </w:tc>
        <w:tc>
          <w:tcPr>
            <w:tcW w:w="1303" w:type="dxa"/>
            <w:tcBorders>
              <w:top w:val="single" w:sz="4" w:space="0" w:color="000000"/>
              <w:left w:val="single" w:sz="4" w:space="0" w:color="000000"/>
              <w:bottom w:val="single" w:sz="4" w:space="0" w:color="000000"/>
              <w:right w:val="nil"/>
            </w:tcBorders>
            <w:vAlign w:val="center"/>
            <w:hideMark/>
          </w:tcPr>
          <w:p w:rsidR="00F15363" w:rsidRDefault="00423BCB" w:rsidP="00F15363">
            <w:pPr>
              <w:snapToGrid w:val="0"/>
              <w:jc w:val="center"/>
              <w:rPr>
                <w:rFonts w:ascii="Arial" w:hAnsi="Arial" w:cs="Arial"/>
                <w:sz w:val="18"/>
                <w:szCs w:val="18"/>
                <w:lang w:val="hr-BA" w:eastAsia="hr-BA"/>
              </w:rPr>
            </w:pPr>
            <w:r>
              <w:rPr>
                <w:rFonts w:ascii="Arial" w:hAnsi="Arial" w:cs="Arial"/>
                <w:sz w:val="18"/>
                <w:szCs w:val="18"/>
                <w:lang w:val="hr-BA" w:eastAsia="hr-BA"/>
              </w:rPr>
              <w:t>62,5</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r w:rsidR="00F15363" w:rsidTr="00F15363">
        <w:trPr>
          <w:trHeight w:val="315"/>
        </w:trPr>
        <w:tc>
          <w:tcPr>
            <w:tcW w:w="924" w:type="dxa"/>
            <w:tcBorders>
              <w:top w:val="single" w:sz="4" w:space="0" w:color="000000"/>
              <w:left w:val="single" w:sz="4" w:space="0" w:color="000000"/>
              <w:bottom w:val="single" w:sz="4" w:space="0" w:color="000000"/>
              <w:right w:val="nil"/>
            </w:tcBorders>
            <w:vAlign w:val="center"/>
          </w:tcPr>
          <w:p w:rsidR="00F15363" w:rsidRDefault="00F15363" w:rsidP="00F15363">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F15363" w:rsidRDefault="00F15363" w:rsidP="00F15363">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15363" w:rsidRPr="004B22EB" w:rsidRDefault="001D690B" w:rsidP="00F15363">
            <w:pPr>
              <w:jc w:val="right"/>
              <w:rPr>
                <w:rFonts w:ascii="Arial" w:hAnsi="Arial" w:cs="Arial"/>
                <w:b/>
                <w:sz w:val="18"/>
                <w:szCs w:val="18"/>
                <w:lang w:val="hr-BA" w:eastAsia="hr-BA"/>
              </w:rPr>
            </w:pPr>
            <w:r>
              <w:rPr>
                <w:rFonts w:ascii="Arial" w:hAnsi="Arial" w:cs="Arial"/>
                <w:b/>
                <w:sz w:val="18"/>
                <w:szCs w:val="18"/>
                <w:lang w:val="hr-BA" w:eastAsia="hr-BA"/>
              </w:rPr>
              <w:t>94,4</w:t>
            </w:r>
          </w:p>
        </w:tc>
        <w:tc>
          <w:tcPr>
            <w:tcW w:w="1303" w:type="dxa"/>
            <w:tcBorders>
              <w:top w:val="single" w:sz="4" w:space="0" w:color="000000"/>
              <w:left w:val="single" w:sz="4" w:space="0" w:color="000000"/>
              <w:bottom w:val="single" w:sz="4" w:space="0" w:color="000000"/>
              <w:right w:val="nil"/>
            </w:tcBorders>
            <w:vAlign w:val="center"/>
          </w:tcPr>
          <w:p w:rsidR="00F15363" w:rsidRDefault="001D690B" w:rsidP="00F15363">
            <w:pPr>
              <w:snapToGrid w:val="0"/>
              <w:jc w:val="center"/>
              <w:rPr>
                <w:rFonts w:ascii="Arial" w:hAnsi="Arial" w:cs="Arial"/>
                <w:sz w:val="18"/>
                <w:szCs w:val="18"/>
                <w:lang w:val="hr-BA" w:eastAsia="hr-BA"/>
              </w:rPr>
            </w:pPr>
            <w:r>
              <w:rPr>
                <w:rFonts w:ascii="Arial" w:hAnsi="Arial" w:cs="Arial"/>
                <w:sz w:val="18"/>
                <w:szCs w:val="18"/>
                <w:lang w:val="hr-BA" w:eastAsia="hr-BA"/>
              </w:rPr>
              <w:t>6 217,00</w:t>
            </w:r>
          </w:p>
        </w:tc>
        <w:tc>
          <w:tcPr>
            <w:tcW w:w="1559" w:type="dxa"/>
            <w:tcBorders>
              <w:top w:val="single" w:sz="4" w:space="0" w:color="000000"/>
              <w:left w:val="single" w:sz="4" w:space="0" w:color="000000"/>
              <w:bottom w:val="single" w:sz="4" w:space="0" w:color="000000"/>
              <w:right w:val="nil"/>
            </w:tcBorders>
            <w:vAlign w:val="center"/>
          </w:tcPr>
          <w:p w:rsidR="00F15363" w:rsidRDefault="00F15363" w:rsidP="00F15363">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15363" w:rsidRDefault="00F15363" w:rsidP="00F15363">
            <w:pPr>
              <w:snapToGrid w:val="0"/>
              <w:jc w:val="center"/>
              <w:rPr>
                <w:rFonts w:ascii="Arial" w:hAnsi="Arial" w:cs="Arial"/>
                <w:sz w:val="18"/>
                <w:szCs w:val="18"/>
                <w:lang w:val="hr-BA" w:eastAsia="hr-BA"/>
              </w:rPr>
            </w:pPr>
          </w:p>
        </w:tc>
      </w:tr>
    </w:tbl>
    <w:p w:rsidR="00F15363" w:rsidRDefault="00F15363" w:rsidP="0068147E">
      <w:pPr>
        <w:pStyle w:val="BodyText"/>
        <w:jc w:val="left"/>
        <w:rPr>
          <w:i/>
          <w:sz w:val="24"/>
          <w:szCs w:val="24"/>
        </w:rPr>
      </w:pPr>
    </w:p>
    <w:p w:rsidR="00CB5CA5" w:rsidRDefault="00CB5CA5" w:rsidP="0068147E">
      <w:pPr>
        <w:pStyle w:val="BodyText"/>
        <w:jc w:val="lef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CB5CA5"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CB5CA5" w:rsidRDefault="00CB5CA5"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CB5CA5" w:rsidRDefault="00CB5CA5"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CB5CA5" w:rsidRDefault="00CB5CA5" w:rsidP="00993589">
            <w:pPr>
              <w:jc w:val="center"/>
              <w:rPr>
                <w:sz w:val="18"/>
                <w:szCs w:val="18"/>
                <w:lang w:val="hr-BA" w:eastAsia="hr-BA"/>
              </w:rPr>
            </w:pPr>
            <w:r>
              <w:rPr>
                <w:b/>
                <w:bCs/>
                <w:sz w:val="18"/>
                <w:szCs w:val="18"/>
                <w:lang w:val="hr-BA" w:eastAsia="hr-BA"/>
              </w:rPr>
              <w:t xml:space="preserve">                                                             Ukupna vrijednost bez PDV-a</w:t>
            </w:r>
          </w:p>
        </w:tc>
      </w:tr>
      <w:tr w:rsidR="00CB5CA5" w:rsidTr="00993589">
        <w:trPr>
          <w:trHeight w:val="255"/>
        </w:trPr>
        <w:tc>
          <w:tcPr>
            <w:tcW w:w="924" w:type="dxa"/>
            <w:tcBorders>
              <w:top w:val="single" w:sz="4" w:space="0" w:color="000000"/>
              <w:left w:val="single" w:sz="4" w:space="0" w:color="000000"/>
              <w:bottom w:val="single" w:sz="4" w:space="0" w:color="000000"/>
              <w:right w:val="nil"/>
            </w:tcBorders>
            <w:hideMark/>
          </w:tcPr>
          <w:p w:rsidR="00CB5CA5" w:rsidRDefault="00CB5CA5"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CB5CA5" w:rsidRDefault="00CB5CA5"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CB5CA5" w:rsidRDefault="00CB5CA5"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CB5CA5" w:rsidRDefault="00CB5CA5"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CB5CA5" w:rsidRDefault="00CB5CA5"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CB5CA5" w:rsidRDefault="00CB5CA5"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CB5CA5" w:rsidRDefault="00CB5CA5" w:rsidP="00993589">
            <w:pPr>
              <w:jc w:val="center"/>
              <w:rPr>
                <w:rFonts w:ascii="Arial" w:hAnsi="Arial" w:cs="Arial"/>
                <w:b/>
                <w:bCs/>
                <w:sz w:val="18"/>
                <w:szCs w:val="18"/>
                <w:lang w:val="hr-BA" w:eastAsia="hr-BA"/>
              </w:rPr>
            </w:pPr>
            <w:r>
              <w:rPr>
                <w:sz w:val="18"/>
                <w:szCs w:val="18"/>
                <w:lang w:val="hr-BA" w:eastAsia="hr-BA"/>
              </w:rPr>
              <w:t>7</w:t>
            </w:r>
          </w:p>
        </w:tc>
      </w:tr>
      <w:tr w:rsidR="00CB5CA5"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CB5CA5" w:rsidRDefault="00CB5CA5" w:rsidP="00CB5CA5">
            <w:pPr>
              <w:jc w:val="center"/>
              <w:rPr>
                <w:rFonts w:ascii="Arial" w:hAnsi="Arial" w:cs="Arial"/>
                <w:b/>
                <w:bCs/>
                <w:sz w:val="18"/>
                <w:szCs w:val="18"/>
                <w:lang w:val="hr-BA" w:eastAsia="hr-BA"/>
              </w:rPr>
            </w:pPr>
            <w:r>
              <w:rPr>
                <w:rFonts w:ascii="Arial" w:hAnsi="Arial" w:cs="Arial"/>
                <w:b/>
                <w:bCs/>
                <w:sz w:val="18"/>
                <w:szCs w:val="18"/>
                <w:lang w:val="hr-BA" w:eastAsia="hr-BA"/>
              </w:rPr>
              <w:t>Ostali meki lišć</w:t>
            </w:r>
          </w:p>
        </w:tc>
        <w:tc>
          <w:tcPr>
            <w:tcW w:w="1063"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CB5CA5" w:rsidRDefault="00CB5CA5"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r>
              <w:rPr>
                <w:rFonts w:ascii="Arial" w:hAnsi="Arial" w:cs="Arial"/>
                <w:sz w:val="18"/>
                <w:szCs w:val="18"/>
                <w:lang w:val="hr-BA" w:eastAsia="hr-BA"/>
              </w:rPr>
              <w:t>125,00</w:t>
            </w:r>
          </w:p>
        </w:tc>
        <w:tc>
          <w:tcPr>
            <w:tcW w:w="1559"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CB5CA5" w:rsidRDefault="00CB5CA5" w:rsidP="00993589">
            <w:pPr>
              <w:snapToGrid w:val="0"/>
              <w:jc w:val="center"/>
              <w:rPr>
                <w:rFonts w:ascii="Arial" w:hAnsi="Arial" w:cs="Arial"/>
                <w:sz w:val="18"/>
                <w:szCs w:val="18"/>
                <w:lang w:val="hr-BA" w:eastAsia="hr-BA"/>
              </w:rPr>
            </w:pPr>
          </w:p>
        </w:tc>
      </w:tr>
      <w:tr w:rsidR="00CB5CA5"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CB5CA5" w:rsidRDefault="00CB5CA5"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CB5CA5" w:rsidRDefault="00CB5CA5" w:rsidP="00993589">
            <w:pPr>
              <w:snapToGrid w:val="0"/>
              <w:jc w:val="center"/>
              <w:rPr>
                <w:rFonts w:ascii="Arial" w:hAnsi="Arial" w:cs="Arial"/>
                <w:sz w:val="18"/>
                <w:szCs w:val="18"/>
                <w:lang w:val="hr-BA" w:eastAsia="hr-BA"/>
              </w:rPr>
            </w:pPr>
          </w:p>
        </w:tc>
      </w:tr>
      <w:tr w:rsidR="00CB5CA5"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CB5CA5" w:rsidRDefault="00CB5CA5"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CB5CA5" w:rsidRDefault="00CB5CA5"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CB5CA5" w:rsidRDefault="00CB5CA5"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CB5CA5" w:rsidRDefault="00CB5CA5" w:rsidP="00993589">
            <w:pPr>
              <w:jc w:val="right"/>
              <w:rPr>
                <w:rFonts w:ascii="Arial" w:hAnsi="Arial" w:cs="Arial"/>
                <w:sz w:val="18"/>
                <w:szCs w:val="18"/>
                <w:lang w:val="hr-BA" w:eastAsia="hr-BA"/>
              </w:rPr>
            </w:pPr>
          </w:p>
        </w:tc>
        <w:tc>
          <w:tcPr>
            <w:tcW w:w="1303" w:type="dxa"/>
            <w:tcBorders>
              <w:top w:val="nil"/>
              <w:left w:val="single" w:sz="4" w:space="0" w:color="000000"/>
              <w:bottom w:val="single" w:sz="4" w:space="0" w:color="000000"/>
              <w:right w:val="nil"/>
            </w:tcBorders>
            <w:vAlign w:val="center"/>
            <w:hideMark/>
          </w:tcPr>
          <w:p w:rsidR="00CB5CA5" w:rsidRDefault="00CB5CA5" w:rsidP="00993589">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nil"/>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CB5CA5" w:rsidRDefault="00CB5CA5" w:rsidP="00993589">
            <w:pPr>
              <w:snapToGrid w:val="0"/>
              <w:jc w:val="center"/>
              <w:rPr>
                <w:rFonts w:ascii="Arial" w:hAnsi="Arial" w:cs="Arial"/>
                <w:sz w:val="18"/>
                <w:szCs w:val="18"/>
                <w:lang w:val="hr-BA" w:eastAsia="hr-BA"/>
              </w:rPr>
            </w:pPr>
          </w:p>
        </w:tc>
      </w:tr>
      <w:tr w:rsidR="00CB5CA5"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CB5CA5" w:rsidRDefault="00CB5CA5"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CB5CA5" w:rsidRDefault="00CB5CA5"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CB5CA5" w:rsidRDefault="00CB5CA5"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CB5CA5" w:rsidRDefault="00423BCB" w:rsidP="00993589">
            <w:pPr>
              <w:jc w:val="right"/>
              <w:rPr>
                <w:rFonts w:ascii="Arial" w:hAnsi="Arial" w:cs="Arial"/>
                <w:sz w:val="18"/>
                <w:szCs w:val="18"/>
                <w:lang w:val="hr-BA" w:eastAsia="hr-BA"/>
              </w:rPr>
            </w:pPr>
            <w:r>
              <w:rPr>
                <w:rFonts w:ascii="Arial" w:hAnsi="Arial" w:cs="Arial"/>
                <w:sz w:val="18"/>
                <w:szCs w:val="18"/>
                <w:lang w:val="hr-BA" w:eastAsia="hr-BA"/>
              </w:rPr>
              <w:t>0,1</w:t>
            </w:r>
          </w:p>
        </w:tc>
        <w:tc>
          <w:tcPr>
            <w:tcW w:w="1303" w:type="dxa"/>
            <w:tcBorders>
              <w:top w:val="nil"/>
              <w:left w:val="single" w:sz="4" w:space="0" w:color="000000"/>
              <w:bottom w:val="single" w:sz="4" w:space="0" w:color="000000"/>
              <w:right w:val="nil"/>
            </w:tcBorders>
            <w:vAlign w:val="center"/>
            <w:hideMark/>
          </w:tcPr>
          <w:p w:rsidR="00CB5CA5" w:rsidRDefault="00CB5CA5" w:rsidP="00993589">
            <w:pPr>
              <w:snapToGrid w:val="0"/>
              <w:jc w:val="center"/>
              <w:rPr>
                <w:rFonts w:ascii="Arial" w:hAnsi="Arial" w:cs="Arial"/>
                <w:sz w:val="18"/>
                <w:szCs w:val="18"/>
                <w:lang w:val="hr-BA" w:eastAsia="hr-BA"/>
              </w:rPr>
            </w:pPr>
            <w:r>
              <w:rPr>
                <w:rFonts w:ascii="Arial" w:hAnsi="Arial" w:cs="Arial"/>
                <w:sz w:val="18"/>
                <w:szCs w:val="18"/>
                <w:lang w:val="hr-BA" w:eastAsia="hr-BA"/>
              </w:rPr>
              <w:t>85,00</w:t>
            </w:r>
          </w:p>
        </w:tc>
        <w:tc>
          <w:tcPr>
            <w:tcW w:w="1559" w:type="dxa"/>
            <w:tcBorders>
              <w:top w:val="nil"/>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CB5CA5" w:rsidRDefault="00CB5CA5" w:rsidP="00993589">
            <w:pPr>
              <w:snapToGrid w:val="0"/>
              <w:jc w:val="center"/>
              <w:rPr>
                <w:rFonts w:ascii="Arial" w:hAnsi="Arial" w:cs="Arial"/>
                <w:sz w:val="18"/>
                <w:szCs w:val="18"/>
                <w:lang w:val="hr-BA" w:eastAsia="hr-BA"/>
              </w:rPr>
            </w:pPr>
          </w:p>
        </w:tc>
      </w:tr>
      <w:tr w:rsidR="00CB5CA5"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CB5CA5" w:rsidRDefault="00CB5CA5"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CB5CA5" w:rsidRDefault="00423BCB" w:rsidP="00993589">
            <w:pPr>
              <w:jc w:val="right"/>
              <w:rPr>
                <w:rFonts w:ascii="Arial" w:hAnsi="Arial" w:cs="Arial"/>
                <w:sz w:val="18"/>
                <w:szCs w:val="18"/>
                <w:lang w:val="hr-BA" w:eastAsia="hr-BA"/>
              </w:rPr>
            </w:pPr>
            <w:r>
              <w:rPr>
                <w:rFonts w:ascii="Arial" w:hAnsi="Arial" w:cs="Arial"/>
                <w:sz w:val="18"/>
                <w:szCs w:val="18"/>
                <w:lang w:val="hr-BA" w:eastAsia="hr-BA"/>
              </w:rPr>
              <w:t>0,4</w:t>
            </w:r>
          </w:p>
        </w:tc>
        <w:tc>
          <w:tcPr>
            <w:tcW w:w="1303" w:type="dxa"/>
            <w:tcBorders>
              <w:top w:val="single" w:sz="4" w:space="0" w:color="000000"/>
              <w:left w:val="single" w:sz="4" w:space="0" w:color="000000"/>
              <w:bottom w:val="single" w:sz="4" w:space="0" w:color="000000"/>
              <w:right w:val="nil"/>
            </w:tcBorders>
            <w:vAlign w:val="center"/>
            <w:hideMark/>
          </w:tcPr>
          <w:p w:rsidR="00CB5CA5" w:rsidRDefault="008A5C33" w:rsidP="00993589">
            <w:pPr>
              <w:snapToGrid w:val="0"/>
              <w:jc w:val="center"/>
              <w:rPr>
                <w:rFonts w:ascii="Arial" w:hAnsi="Arial" w:cs="Arial"/>
                <w:sz w:val="18"/>
                <w:szCs w:val="18"/>
                <w:lang w:val="hr-BA" w:eastAsia="hr-BA"/>
              </w:rPr>
            </w:pPr>
            <w:r>
              <w:rPr>
                <w:rFonts w:ascii="Arial" w:hAnsi="Arial" w:cs="Arial"/>
                <w:sz w:val="18"/>
                <w:szCs w:val="18"/>
                <w:lang w:val="hr-BA" w:eastAsia="hr-BA"/>
              </w:rPr>
              <w:t>85,00</w:t>
            </w:r>
          </w:p>
        </w:tc>
        <w:tc>
          <w:tcPr>
            <w:tcW w:w="1559"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CB5CA5" w:rsidRDefault="00CB5CA5" w:rsidP="00993589">
            <w:pPr>
              <w:snapToGrid w:val="0"/>
              <w:jc w:val="center"/>
              <w:rPr>
                <w:rFonts w:ascii="Arial" w:hAnsi="Arial" w:cs="Arial"/>
                <w:sz w:val="18"/>
                <w:szCs w:val="18"/>
                <w:lang w:val="hr-BA" w:eastAsia="hr-BA"/>
              </w:rPr>
            </w:pPr>
          </w:p>
        </w:tc>
      </w:tr>
      <w:tr w:rsidR="00CB5CA5"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CB5CA5" w:rsidRDefault="00CB5CA5"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CB5CA5" w:rsidRDefault="00CB5CA5" w:rsidP="00993589">
            <w:pPr>
              <w:snapToGrid w:val="0"/>
              <w:jc w:val="center"/>
              <w:rPr>
                <w:rFonts w:ascii="Arial" w:hAnsi="Arial" w:cs="Arial"/>
                <w:sz w:val="18"/>
                <w:szCs w:val="18"/>
                <w:lang w:val="hr-BA" w:eastAsia="hr-BA"/>
              </w:rPr>
            </w:pPr>
            <w:r>
              <w:rPr>
                <w:rFonts w:ascii="Arial" w:hAnsi="Arial" w:cs="Arial"/>
                <w:sz w:val="18"/>
                <w:szCs w:val="18"/>
                <w:lang w:val="hr-BA" w:eastAsia="hr-BA"/>
              </w:rPr>
              <w:t>70,00</w:t>
            </w:r>
          </w:p>
        </w:tc>
        <w:tc>
          <w:tcPr>
            <w:tcW w:w="1559"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CB5CA5" w:rsidRDefault="00CB5CA5" w:rsidP="00993589">
            <w:pPr>
              <w:snapToGrid w:val="0"/>
              <w:jc w:val="center"/>
              <w:rPr>
                <w:rFonts w:ascii="Arial" w:hAnsi="Arial" w:cs="Arial"/>
                <w:sz w:val="18"/>
                <w:szCs w:val="18"/>
                <w:lang w:val="hr-BA" w:eastAsia="hr-BA"/>
              </w:rPr>
            </w:pPr>
          </w:p>
        </w:tc>
      </w:tr>
      <w:tr w:rsidR="00CB5CA5"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CB5CA5" w:rsidRDefault="00CB5CA5"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CB5CA5" w:rsidRDefault="00CB5CA5"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CB5CA5" w:rsidRDefault="00CB5CA5" w:rsidP="00993589">
            <w:pPr>
              <w:snapToGrid w:val="0"/>
              <w:jc w:val="center"/>
              <w:rPr>
                <w:rFonts w:ascii="Arial" w:hAnsi="Arial" w:cs="Arial"/>
                <w:sz w:val="18"/>
                <w:szCs w:val="18"/>
                <w:lang w:val="hr-BA" w:eastAsia="hr-BA"/>
              </w:rPr>
            </w:pPr>
          </w:p>
        </w:tc>
      </w:tr>
      <w:tr w:rsidR="00CB5CA5"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CB5CA5" w:rsidRDefault="00CB5CA5"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CB5CA5" w:rsidRDefault="00CB5CA5"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CB5CA5" w:rsidRDefault="00CB5CA5" w:rsidP="00993589">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CB5CA5" w:rsidRDefault="00CB5CA5" w:rsidP="00993589">
            <w:pPr>
              <w:snapToGrid w:val="0"/>
              <w:jc w:val="center"/>
              <w:rPr>
                <w:rFonts w:ascii="Arial" w:hAnsi="Arial" w:cs="Arial"/>
                <w:sz w:val="18"/>
                <w:szCs w:val="18"/>
                <w:lang w:val="hr-BA" w:eastAsia="hr-BA"/>
              </w:rPr>
            </w:pPr>
          </w:p>
        </w:tc>
      </w:tr>
      <w:tr w:rsidR="00CB5CA5"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CB5CA5" w:rsidRDefault="00CB5CA5"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CB5CA5" w:rsidRDefault="00CB5CA5"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CB5CA5" w:rsidRDefault="00423BCB" w:rsidP="00993589">
            <w:pPr>
              <w:jc w:val="right"/>
              <w:rPr>
                <w:rFonts w:ascii="Arial" w:hAnsi="Arial" w:cs="Arial"/>
                <w:sz w:val="18"/>
                <w:szCs w:val="18"/>
                <w:lang w:val="hr-BA" w:eastAsia="hr-BA"/>
              </w:rPr>
            </w:pPr>
            <w:r>
              <w:rPr>
                <w:rFonts w:ascii="Arial" w:hAnsi="Arial" w:cs="Arial"/>
                <w:sz w:val="18"/>
                <w:szCs w:val="18"/>
                <w:lang w:val="hr-BA" w:eastAsia="hr-BA"/>
              </w:rPr>
              <w:t>11,4</w:t>
            </w:r>
          </w:p>
        </w:tc>
        <w:tc>
          <w:tcPr>
            <w:tcW w:w="1303" w:type="dxa"/>
            <w:tcBorders>
              <w:top w:val="single" w:sz="4" w:space="0" w:color="000000"/>
              <w:left w:val="single" w:sz="4" w:space="0" w:color="000000"/>
              <w:bottom w:val="single" w:sz="4" w:space="0" w:color="000000"/>
              <w:right w:val="nil"/>
            </w:tcBorders>
            <w:vAlign w:val="center"/>
            <w:hideMark/>
          </w:tcPr>
          <w:p w:rsidR="00CB5CA5" w:rsidRDefault="00423BCB" w:rsidP="00993589">
            <w:pPr>
              <w:snapToGrid w:val="0"/>
              <w:jc w:val="center"/>
              <w:rPr>
                <w:rFonts w:ascii="Arial" w:hAnsi="Arial" w:cs="Arial"/>
                <w:sz w:val="18"/>
                <w:szCs w:val="18"/>
                <w:lang w:val="hr-BA" w:eastAsia="hr-BA"/>
              </w:rPr>
            </w:pPr>
            <w:r>
              <w:rPr>
                <w:rFonts w:ascii="Arial" w:hAnsi="Arial" w:cs="Arial"/>
                <w:sz w:val="18"/>
                <w:szCs w:val="18"/>
                <w:lang w:val="hr-BA" w:eastAsia="hr-BA"/>
              </w:rPr>
              <w:t>45,00</w:t>
            </w:r>
          </w:p>
        </w:tc>
        <w:tc>
          <w:tcPr>
            <w:tcW w:w="1559"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CB5CA5" w:rsidRDefault="00CB5CA5" w:rsidP="00993589">
            <w:pPr>
              <w:snapToGrid w:val="0"/>
              <w:jc w:val="center"/>
              <w:rPr>
                <w:rFonts w:ascii="Arial" w:hAnsi="Arial" w:cs="Arial"/>
                <w:sz w:val="18"/>
                <w:szCs w:val="18"/>
                <w:lang w:val="hr-BA" w:eastAsia="hr-BA"/>
              </w:rPr>
            </w:pPr>
          </w:p>
        </w:tc>
      </w:tr>
      <w:tr w:rsidR="00CB5CA5"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CB5CA5" w:rsidRDefault="00CB5CA5"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CB5CA5" w:rsidRDefault="00CB5CA5"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CB5CA5" w:rsidRPr="004B22EB" w:rsidRDefault="001D690B" w:rsidP="00993589">
            <w:pPr>
              <w:jc w:val="right"/>
              <w:rPr>
                <w:rFonts w:ascii="Arial" w:hAnsi="Arial" w:cs="Arial"/>
                <w:b/>
                <w:sz w:val="18"/>
                <w:szCs w:val="18"/>
                <w:lang w:val="hr-BA" w:eastAsia="hr-BA"/>
              </w:rPr>
            </w:pPr>
            <w:r>
              <w:rPr>
                <w:rFonts w:ascii="Arial" w:hAnsi="Arial" w:cs="Arial"/>
                <w:b/>
                <w:sz w:val="18"/>
                <w:szCs w:val="18"/>
                <w:lang w:val="hr-BA" w:eastAsia="hr-BA"/>
              </w:rPr>
              <w:t>11,9</w:t>
            </w:r>
          </w:p>
        </w:tc>
        <w:tc>
          <w:tcPr>
            <w:tcW w:w="1303" w:type="dxa"/>
            <w:tcBorders>
              <w:top w:val="single" w:sz="4" w:space="0" w:color="000000"/>
              <w:left w:val="single" w:sz="4" w:space="0" w:color="000000"/>
              <w:bottom w:val="single" w:sz="4" w:space="0" w:color="000000"/>
              <w:right w:val="nil"/>
            </w:tcBorders>
            <w:vAlign w:val="center"/>
          </w:tcPr>
          <w:p w:rsidR="00CB5CA5" w:rsidRDefault="008A5C33" w:rsidP="00993589">
            <w:pPr>
              <w:snapToGrid w:val="0"/>
              <w:jc w:val="center"/>
              <w:rPr>
                <w:rFonts w:ascii="Arial" w:hAnsi="Arial" w:cs="Arial"/>
                <w:sz w:val="18"/>
                <w:szCs w:val="18"/>
                <w:lang w:val="hr-BA" w:eastAsia="hr-BA"/>
              </w:rPr>
            </w:pPr>
            <w:r>
              <w:rPr>
                <w:rFonts w:ascii="Arial" w:hAnsi="Arial" w:cs="Arial"/>
                <w:sz w:val="18"/>
                <w:szCs w:val="18"/>
                <w:lang w:val="hr-BA" w:eastAsia="hr-BA"/>
              </w:rPr>
              <w:t>555</w:t>
            </w:r>
            <w:r w:rsidR="001D690B">
              <w:rPr>
                <w:rFonts w:ascii="Arial" w:hAnsi="Arial" w:cs="Arial"/>
                <w:sz w:val="18"/>
                <w:szCs w:val="18"/>
                <w:lang w:val="hr-BA" w:eastAsia="hr-BA"/>
              </w:rPr>
              <w:t>,5</w:t>
            </w:r>
          </w:p>
        </w:tc>
        <w:tc>
          <w:tcPr>
            <w:tcW w:w="1559" w:type="dxa"/>
            <w:tcBorders>
              <w:top w:val="single" w:sz="4" w:space="0" w:color="000000"/>
              <w:left w:val="single" w:sz="4" w:space="0" w:color="000000"/>
              <w:bottom w:val="single" w:sz="4" w:space="0" w:color="000000"/>
              <w:right w:val="nil"/>
            </w:tcBorders>
            <w:vAlign w:val="center"/>
          </w:tcPr>
          <w:p w:rsidR="00CB5CA5" w:rsidRDefault="00CB5CA5"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CB5CA5" w:rsidRDefault="00CB5CA5" w:rsidP="00993589">
            <w:pPr>
              <w:snapToGrid w:val="0"/>
              <w:jc w:val="center"/>
              <w:rPr>
                <w:rFonts w:ascii="Arial" w:hAnsi="Arial" w:cs="Arial"/>
                <w:sz w:val="18"/>
                <w:szCs w:val="18"/>
                <w:lang w:val="hr-BA" w:eastAsia="hr-BA"/>
              </w:rPr>
            </w:pPr>
          </w:p>
        </w:tc>
      </w:tr>
    </w:tbl>
    <w:p w:rsidR="00CB5CA5" w:rsidRDefault="00CB5CA5"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68147E">
      <w:pPr>
        <w:pStyle w:val="BodyText"/>
        <w:jc w:val="left"/>
        <w:rPr>
          <w:i/>
          <w:sz w:val="24"/>
          <w:szCs w:val="24"/>
        </w:rPr>
      </w:pPr>
    </w:p>
    <w:p w:rsidR="00845ACA" w:rsidRDefault="00845ACA" w:rsidP="00845ACA">
      <w:pPr>
        <w:rPr>
          <w:b/>
          <w:i/>
          <w:sz w:val="24"/>
          <w:szCs w:val="24"/>
        </w:rPr>
      </w:pPr>
      <w:r>
        <w:rPr>
          <w:b/>
          <w:i/>
          <w:sz w:val="24"/>
          <w:szCs w:val="24"/>
        </w:rPr>
        <w:lastRenderedPageBreak/>
        <w:t xml:space="preserve">LOT-2 </w:t>
      </w:r>
      <w:proofErr w:type="spellStart"/>
      <w:r w:rsidRPr="00EF2D37">
        <w:rPr>
          <w:b/>
          <w:i/>
          <w:sz w:val="24"/>
          <w:szCs w:val="24"/>
        </w:rPr>
        <w:t>Prodaja</w:t>
      </w:r>
      <w:proofErr w:type="spellEnd"/>
      <w:r w:rsidRPr="00EF2D37">
        <w:rPr>
          <w:b/>
          <w:i/>
          <w:sz w:val="24"/>
          <w:szCs w:val="24"/>
        </w:rPr>
        <w:t xml:space="preserve"> </w:t>
      </w:r>
      <w:proofErr w:type="spellStart"/>
      <w:r w:rsidRPr="00EF2D37">
        <w:rPr>
          <w:b/>
          <w:i/>
          <w:sz w:val="24"/>
          <w:szCs w:val="24"/>
        </w:rPr>
        <w:t>drvnih</w:t>
      </w:r>
      <w:proofErr w:type="spellEnd"/>
      <w:r w:rsidRPr="00EF2D37">
        <w:rPr>
          <w:b/>
          <w:i/>
          <w:sz w:val="24"/>
          <w:szCs w:val="24"/>
        </w:rPr>
        <w:t xml:space="preserve"> </w:t>
      </w:r>
      <w:proofErr w:type="spellStart"/>
      <w:r w:rsidRPr="00EF2D37">
        <w:rPr>
          <w:b/>
          <w:i/>
          <w:sz w:val="24"/>
          <w:szCs w:val="24"/>
        </w:rPr>
        <w:t>sortimenata</w:t>
      </w:r>
      <w:proofErr w:type="spellEnd"/>
      <w:r w:rsidRPr="00EF2D37">
        <w:rPr>
          <w:b/>
          <w:i/>
          <w:sz w:val="24"/>
          <w:szCs w:val="24"/>
        </w:rPr>
        <w:t xml:space="preserve"> “</w:t>
      </w:r>
      <w:proofErr w:type="spellStart"/>
      <w:r w:rsidRPr="00EF2D37">
        <w:rPr>
          <w:b/>
          <w:i/>
          <w:sz w:val="24"/>
          <w:szCs w:val="24"/>
        </w:rPr>
        <w:t>na</w:t>
      </w:r>
      <w:proofErr w:type="spellEnd"/>
      <w:r w:rsidRPr="00EF2D37">
        <w:rPr>
          <w:b/>
          <w:i/>
          <w:sz w:val="24"/>
          <w:szCs w:val="24"/>
        </w:rPr>
        <w:t xml:space="preserve"> </w:t>
      </w:r>
      <w:proofErr w:type="spellStart"/>
      <w:r w:rsidRPr="00EF2D37">
        <w:rPr>
          <w:b/>
          <w:i/>
          <w:sz w:val="24"/>
          <w:szCs w:val="24"/>
        </w:rPr>
        <w:t>paritetu</w:t>
      </w:r>
      <w:proofErr w:type="spellEnd"/>
      <w:r w:rsidRPr="00EF2D37">
        <w:rPr>
          <w:b/>
          <w:i/>
          <w:sz w:val="24"/>
          <w:szCs w:val="24"/>
        </w:rPr>
        <w:t xml:space="preserve"> </w:t>
      </w:r>
      <w:proofErr w:type="spellStart"/>
      <w:r w:rsidRPr="00EF2D37">
        <w:rPr>
          <w:b/>
          <w:i/>
          <w:sz w:val="24"/>
          <w:szCs w:val="24"/>
        </w:rPr>
        <w:t>tvrdi</w:t>
      </w:r>
      <w:proofErr w:type="spellEnd"/>
      <w:r w:rsidRPr="00EF2D37">
        <w:rPr>
          <w:b/>
          <w:i/>
          <w:sz w:val="24"/>
          <w:szCs w:val="24"/>
        </w:rPr>
        <w:t xml:space="preserve"> put” u PJ “</w:t>
      </w:r>
      <w:proofErr w:type="spellStart"/>
      <w:r w:rsidRPr="00EF2D37">
        <w:rPr>
          <w:b/>
          <w:i/>
          <w:sz w:val="24"/>
          <w:szCs w:val="24"/>
        </w:rPr>
        <w:t>Šumarija</w:t>
      </w:r>
      <w:proofErr w:type="spellEnd"/>
      <w:r w:rsidRPr="00EF2D37">
        <w:rPr>
          <w:b/>
          <w:i/>
          <w:sz w:val="24"/>
          <w:szCs w:val="24"/>
        </w:rPr>
        <w:t xml:space="preserve">” </w:t>
      </w:r>
      <w:proofErr w:type="spellStart"/>
      <w:r>
        <w:rPr>
          <w:b/>
          <w:i/>
          <w:sz w:val="24"/>
          <w:szCs w:val="24"/>
        </w:rPr>
        <w:t>Žepče</w:t>
      </w:r>
      <w:proofErr w:type="spellEnd"/>
    </w:p>
    <w:p w:rsidR="00845ACA" w:rsidRDefault="00845ACA" w:rsidP="00845ACA">
      <w:pPr>
        <w:rPr>
          <w:b/>
          <w:i/>
          <w:sz w:val="24"/>
          <w:szCs w:val="24"/>
        </w:rPr>
      </w:pPr>
    </w:p>
    <w:p w:rsidR="00845ACA" w:rsidRDefault="00845ACA" w:rsidP="00845ACA">
      <w:pPr>
        <w:rPr>
          <w:i/>
          <w:sz w:val="24"/>
          <w:szCs w:val="24"/>
        </w:rPr>
      </w:pPr>
    </w:p>
    <w:p w:rsidR="00845ACA" w:rsidRDefault="00845ACA" w:rsidP="00845ACA">
      <w:pPr>
        <w:pStyle w:val="BodyText"/>
        <w:tabs>
          <w:tab w:val="right" w:leader="dot" w:pos="8100"/>
        </w:tabs>
        <w:jc w:val="both"/>
        <w:rPr>
          <w:sz w:val="24"/>
        </w:rPr>
      </w:pPr>
      <w:r w:rsidRPr="0056671B">
        <w:rPr>
          <w:sz w:val="24"/>
          <w:u w:val="single"/>
        </w:rPr>
        <w:t>G.J.  „</w:t>
      </w:r>
      <w:r>
        <w:rPr>
          <w:sz w:val="24"/>
          <w:u w:val="single"/>
        </w:rPr>
        <w:t>Nemila Pepelari</w:t>
      </w:r>
      <w:r w:rsidRPr="0056671B">
        <w:rPr>
          <w:sz w:val="24"/>
          <w:u w:val="single"/>
        </w:rPr>
        <w:t>“  odjel</w:t>
      </w:r>
      <w:r>
        <w:rPr>
          <w:sz w:val="24"/>
          <w:u w:val="single"/>
        </w:rPr>
        <w:t xml:space="preserve"> :40</w:t>
      </w:r>
    </w:p>
    <w:p w:rsidR="00845ACA" w:rsidRDefault="00845ACA" w:rsidP="00845ACA">
      <w:pPr>
        <w:pStyle w:val="BodyText"/>
        <w:tabs>
          <w:tab w:val="right" w:leader="dot" w:pos="8100"/>
        </w:tabs>
        <w:jc w:val="both"/>
        <w:rPr>
          <w:sz w:val="24"/>
          <w:u w:val="single"/>
        </w:rPr>
      </w:pPr>
      <w:r>
        <w:rPr>
          <w:sz w:val="24"/>
          <w:u w:val="single"/>
        </w:rPr>
        <w:t xml:space="preserve">   </w:t>
      </w:r>
    </w:p>
    <w:p w:rsidR="00845ACA" w:rsidRDefault="00845ACA" w:rsidP="00845ACA">
      <w:pPr>
        <w:pStyle w:val="BodyText"/>
        <w:jc w:val="lef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845ACA"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845ACA" w:rsidRDefault="00845ACA"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845ACA" w:rsidRDefault="00845ACA"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845ACA" w:rsidRDefault="00845ACA" w:rsidP="00993589">
            <w:pPr>
              <w:jc w:val="center"/>
              <w:rPr>
                <w:sz w:val="18"/>
                <w:szCs w:val="18"/>
                <w:lang w:val="hr-BA" w:eastAsia="hr-BA"/>
              </w:rPr>
            </w:pPr>
            <w:r>
              <w:rPr>
                <w:b/>
                <w:bCs/>
                <w:sz w:val="18"/>
                <w:szCs w:val="18"/>
                <w:lang w:val="hr-BA" w:eastAsia="hr-BA"/>
              </w:rPr>
              <w:t xml:space="preserve">                                                             Ukupna vrijednost bez PDV-a</w:t>
            </w:r>
          </w:p>
        </w:tc>
      </w:tr>
      <w:tr w:rsidR="00845ACA" w:rsidTr="00993589">
        <w:trPr>
          <w:trHeight w:val="255"/>
        </w:trPr>
        <w:tc>
          <w:tcPr>
            <w:tcW w:w="924"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845ACA" w:rsidRDefault="00845ACA" w:rsidP="00993589">
            <w:pPr>
              <w:jc w:val="center"/>
              <w:rPr>
                <w:rFonts w:ascii="Arial" w:hAnsi="Arial" w:cs="Arial"/>
                <w:b/>
                <w:bCs/>
                <w:sz w:val="18"/>
                <w:szCs w:val="18"/>
                <w:lang w:val="hr-BA" w:eastAsia="hr-BA"/>
              </w:rPr>
            </w:pPr>
            <w:r>
              <w:rPr>
                <w:sz w:val="18"/>
                <w:szCs w:val="18"/>
                <w:lang w:val="hr-BA" w:eastAsia="hr-BA"/>
              </w:rPr>
              <w:t>7</w:t>
            </w:r>
          </w:p>
        </w:tc>
      </w:tr>
      <w:tr w:rsidR="00845ACA"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SMRČA</w:t>
            </w: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Default="00845ACA"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Default="00845ACA"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sz w:val="18"/>
                <w:szCs w:val="18"/>
                <w:lang w:val="hr-BA" w:eastAsia="hr-BA"/>
              </w:rPr>
            </w:pPr>
          </w:p>
        </w:tc>
        <w:tc>
          <w:tcPr>
            <w:tcW w:w="1303" w:type="dxa"/>
            <w:tcBorders>
              <w:top w:val="nil"/>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161,00</w:t>
            </w:r>
          </w:p>
        </w:tc>
        <w:tc>
          <w:tcPr>
            <w:tcW w:w="1559" w:type="dxa"/>
            <w:tcBorders>
              <w:top w:val="nil"/>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sz w:val="18"/>
                <w:szCs w:val="18"/>
                <w:lang w:val="hr-BA" w:eastAsia="hr-BA"/>
              </w:rPr>
            </w:pPr>
          </w:p>
        </w:tc>
        <w:tc>
          <w:tcPr>
            <w:tcW w:w="1303" w:type="dxa"/>
            <w:tcBorders>
              <w:top w:val="nil"/>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134,00</w:t>
            </w:r>
          </w:p>
        </w:tc>
        <w:tc>
          <w:tcPr>
            <w:tcW w:w="1559" w:type="dxa"/>
            <w:tcBorders>
              <w:top w:val="nil"/>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sz w:val="18"/>
                <w:szCs w:val="18"/>
                <w:lang w:val="hr-BA" w:eastAsia="hr-BA"/>
              </w:rPr>
            </w:pPr>
            <w:r>
              <w:rPr>
                <w:rFonts w:ascii="Arial" w:hAnsi="Arial" w:cs="Arial"/>
                <w:sz w:val="18"/>
                <w:szCs w:val="18"/>
                <w:lang w:val="hr-BA" w:eastAsia="hr-BA"/>
              </w:rPr>
              <w:t>0,3</w:t>
            </w: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115,00</w:t>
            </w:r>
          </w:p>
        </w:tc>
        <w:tc>
          <w:tcPr>
            <w:tcW w:w="1559" w:type="dxa"/>
            <w:tcBorders>
              <w:top w:val="single" w:sz="4" w:space="0" w:color="000000"/>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80,00</w:t>
            </w:r>
          </w:p>
        </w:tc>
        <w:tc>
          <w:tcPr>
            <w:tcW w:w="1559" w:type="dxa"/>
            <w:tcBorders>
              <w:top w:val="single" w:sz="4" w:space="0" w:color="000000"/>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sz w:val="18"/>
                <w:szCs w:val="18"/>
                <w:lang w:val="hr-BA" w:eastAsia="hr-BA"/>
              </w:rPr>
            </w:pPr>
            <w:r>
              <w:rPr>
                <w:rFonts w:ascii="Arial" w:hAnsi="Arial" w:cs="Arial"/>
                <w:sz w:val="18"/>
                <w:szCs w:val="18"/>
                <w:lang w:val="hr-BA" w:eastAsia="hr-BA"/>
              </w:rPr>
              <w:t>0,2</w:t>
            </w: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173,00</w:t>
            </w:r>
          </w:p>
        </w:tc>
        <w:tc>
          <w:tcPr>
            <w:tcW w:w="1559" w:type="dxa"/>
            <w:tcBorders>
              <w:top w:val="single" w:sz="4" w:space="0" w:color="000000"/>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845ACA" w:rsidRDefault="00845ACA"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sz w:val="18"/>
                <w:szCs w:val="18"/>
                <w:lang w:val="hr-BA" w:eastAsia="hr-BA"/>
              </w:rPr>
            </w:pPr>
            <w:r>
              <w:rPr>
                <w:rFonts w:ascii="Arial" w:hAnsi="Arial" w:cs="Arial"/>
                <w:sz w:val="18"/>
                <w:szCs w:val="18"/>
                <w:lang w:val="hr-BA" w:eastAsia="hr-BA"/>
              </w:rPr>
              <w:t>1,3</w:t>
            </w: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75,00</w:t>
            </w:r>
          </w:p>
        </w:tc>
        <w:tc>
          <w:tcPr>
            <w:tcW w:w="1559" w:type="dxa"/>
            <w:tcBorders>
              <w:top w:val="single" w:sz="4" w:space="0" w:color="000000"/>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sz w:val="18"/>
                <w:szCs w:val="18"/>
                <w:lang w:val="hr-BA" w:eastAsia="hr-BA"/>
              </w:rPr>
            </w:pPr>
            <w:r>
              <w:rPr>
                <w:rFonts w:ascii="Arial" w:hAnsi="Arial" w:cs="Arial"/>
                <w:sz w:val="18"/>
                <w:szCs w:val="18"/>
                <w:lang w:val="hr-BA" w:eastAsia="hr-BA"/>
              </w:rPr>
              <w:t>0,8</w:t>
            </w: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60,00</w:t>
            </w:r>
          </w:p>
        </w:tc>
        <w:tc>
          <w:tcPr>
            <w:tcW w:w="1559" w:type="dxa"/>
            <w:tcBorders>
              <w:top w:val="single" w:sz="4" w:space="0" w:color="000000"/>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845ACA" w:rsidRDefault="00845ACA"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845ACA" w:rsidRDefault="00845ACA"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Pr="004B22EB" w:rsidRDefault="004C1503" w:rsidP="00993589">
            <w:pPr>
              <w:jc w:val="center"/>
              <w:rPr>
                <w:rFonts w:ascii="Arial" w:hAnsi="Arial" w:cs="Arial"/>
                <w:b/>
                <w:sz w:val="18"/>
                <w:szCs w:val="18"/>
                <w:lang w:val="hr-BA" w:eastAsia="hr-BA"/>
              </w:rPr>
            </w:pPr>
            <w:r>
              <w:rPr>
                <w:rFonts w:ascii="Arial" w:hAnsi="Arial" w:cs="Arial"/>
                <w:b/>
                <w:sz w:val="18"/>
                <w:szCs w:val="18"/>
                <w:lang w:val="hr-BA" w:eastAsia="hr-BA"/>
              </w:rPr>
              <w:t>2,6</w:t>
            </w:r>
          </w:p>
        </w:tc>
        <w:tc>
          <w:tcPr>
            <w:tcW w:w="1303" w:type="dxa"/>
            <w:tcBorders>
              <w:top w:val="single" w:sz="4" w:space="0" w:color="000000"/>
              <w:left w:val="single" w:sz="4" w:space="0" w:color="000000"/>
              <w:bottom w:val="single" w:sz="4" w:space="0" w:color="000000"/>
              <w:right w:val="nil"/>
            </w:tcBorders>
            <w:vAlign w:val="center"/>
          </w:tcPr>
          <w:p w:rsidR="00845ACA" w:rsidRDefault="004C1503" w:rsidP="00993589">
            <w:pPr>
              <w:snapToGrid w:val="0"/>
              <w:jc w:val="center"/>
              <w:rPr>
                <w:rFonts w:ascii="Arial" w:hAnsi="Arial" w:cs="Arial"/>
                <w:sz w:val="18"/>
                <w:szCs w:val="18"/>
                <w:lang w:val="hr-BA" w:eastAsia="hr-BA"/>
              </w:rPr>
            </w:pPr>
            <w:r>
              <w:rPr>
                <w:rFonts w:ascii="Arial" w:hAnsi="Arial" w:cs="Arial"/>
                <w:sz w:val="18"/>
                <w:szCs w:val="18"/>
                <w:lang w:val="hr-BA" w:eastAsia="hr-BA"/>
              </w:rPr>
              <w:t>214,6</w:t>
            </w:r>
          </w:p>
        </w:tc>
        <w:tc>
          <w:tcPr>
            <w:tcW w:w="1559" w:type="dxa"/>
            <w:tcBorders>
              <w:top w:val="single" w:sz="4" w:space="0" w:color="000000"/>
              <w:left w:val="single" w:sz="4" w:space="0" w:color="000000"/>
              <w:bottom w:val="single" w:sz="4" w:space="0" w:color="000000"/>
              <w:right w:val="nil"/>
            </w:tcBorders>
            <w:vAlign w:val="bottom"/>
          </w:tcPr>
          <w:p w:rsidR="00845ACA" w:rsidRDefault="00845ACA"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bl>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845ACA"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845ACA" w:rsidRDefault="00845ACA"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845ACA" w:rsidRDefault="00845ACA"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845ACA" w:rsidRDefault="00845ACA" w:rsidP="00993589">
            <w:pPr>
              <w:jc w:val="center"/>
              <w:rPr>
                <w:sz w:val="18"/>
                <w:szCs w:val="18"/>
                <w:lang w:val="hr-BA" w:eastAsia="hr-BA"/>
              </w:rPr>
            </w:pPr>
            <w:r>
              <w:rPr>
                <w:b/>
                <w:bCs/>
                <w:sz w:val="18"/>
                <w:szCs w:val="18"/>
                <w:lang w:val="hr-BA" w:eastAsia="hr-BA"/>
              </w:rPr>
              <w:t xml:space="preserve">                                                             Ukupna vrijednost bez PDV-a</w:t>
            </w:r>
          </w:p>
        </w:tc>
      </w:tr>
      <w:tr w:rsidR="00845ACA" w:rsidTr="00993589">
        <w:trPr>
          <w:trHeight w:val="255"/>
        </w:trPr>
        <w:tc>
          <w:tcPr>
            <w:tcW w:w="924"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845ACA" w:rsidRDefault="00845ACA" w:rsidP="00993589">
            <w:pPr>
              <w:jc w:val="center"/>
              <w:rPr>
                <w:rFonts w:ascii="Arial" w:hAnsi="Arial" w:cs="Arial"/>
                <w:b/>
                <w:bCs/>
                <w:sz w:val="18"/>
                <w:szCs w:val="18"/>
                <w:lang w:val="hr-BA" w:eastAsia="hr-BA"/>
              </w:rPr>
            </w:pPr>
            <w:r>
              <w:rPr>
                <w:sz w:val="18"/>
                <w:szCs w:val="18"/>
                <w:lang w:val="hr-BA" w:eastAsia="hr-BA"/>
              </w:rPr>
              <w:t>7</w:t>
            </w:r>
          </w:p>
        </w:tc>
      </w:tr>
      <w:tr w:rsidR="00845ACA"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 xml:space="preserve">BUKVA  </w:t>
            </w: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3,6</w:t>
            </w:r>
          </w:p>
        </w:tc>
        <w:tc>
          <w:tcPr>
            <w:tcW w:w="1303"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350,00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14,5</w:t>
            </w:r>
          </w:p>
        </w:tc>
        <w:tc>
          <w:tcPr>
            <w:tcW w:w="1303"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231,00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42,9</w:t>
            </w:r>
          </w:p>
        </w:tc>
        <w:tc>
          <w:tcPr>
            <w:tcW w:w="1303" w:type="dxa"/>
            <w:tcBorders>
              <w:top w:val="nil"/>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137,00</w:t>
            </w:r>
          </w:p>
        </w:tc>
        <w:tc>
          <w:tcPr>
            <w:tcW w:w="1559" w:type="dxa"/>
            <w:tcBorders>
              <w:top w:val="nil"/>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128,8</w:t>
            </w:r>
          </w:p>
        </w:tc>
        <w:tc>
          <w:tcPr>
            <w:tcW w:w="1303" w:type="dxa"/>
            <w:tcBorders>
              <w:top w:val="nil"/>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119,00</w:t>
            </w:r>
          </w:p>
        </w:tc>
        <w:tc>
          <w:tcPr>
            <w:tcW w:w="1559" w:type="dxa"/>
            <w:tcBorders>
              <w:top w:val="nil"/>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268,7</w:t>
            </w: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96,00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66,00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845ACA" w:rsidRDefault="00845ACA"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997,3</w:t>
            </w: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62,50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845ACA" w:rsidRDefault="00845ACA"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845ACA" w:rsidRDefault="00845ACA"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Pr="004B22EB" w:rsidRDefault="004C1503" w:rsidP="00993589">
            <w:pPr>
              <w:jc w:val="right"/>
              <w:rPr>
                <w:rFonts w:ascii="Arial" w:hAnsi="Arial" w:cs="Arial"/>
                <w:b/>
                <w:sz w:val="18"/>
                <w:szCs w:val="18"/>
                <w:lang w:val="hr-BA" w:eastAsia="hr-BA"/>
              </w:rPr>
            </w:pPr>
            <w:r>
              <w:rPr>
                <w:rFonts w:ascii="Arial" w:hAnsi="Arial" w:cs="Arial"/>
                <w:b/>
                <w:sz w:val="18"/>
                <w:szCs w:val="18"/>
                <w:lang w:val="hr-BA" w:eastAsia="hr-BA"/>
              </w:rPr>
              <w:t>1455,8</w:t>
            </w:r>
          </w:p>
        </w:tc>
        <w:tc>
          <w:tcPr>
            <w:tcW w:w="1303" w:type="dxa"/>
            <w:tcBorders>
              <w:top w:val="single" w:sz="4" w:space="0" w:color="000000"/>
              <w:left w:val="single" w:sz="4" w:space="0" w:color="000000"/>
              <w:bottom w:val="single" w:sz="4" w:space="0" w:color="000000"/>
              <w:right w:val="nil"/>
            </w:tcBorders>
            <w:vAlign w:val="center"/>
          </w:tcPr>
          <w:p w:rsidR="00845ACA" w:rsidRDefault="004C1503" w:rsidP="00993589">
            <w:pPr>
              <w:snapToGrid w:val="0"/>
              <w:jc w:val="center"/>
              <w:rPr>
                <w:rFonts w:ascii="Arial" w:hAnsi="Arial" w:cs="Arial"/>
                <w:sz w:val="18"/>
                <w:szCs w:val="18"/>
                <w:lang w:val="hr-BA" w:eastAsia="hr-BA"/>
              </w:rPr>
            </w:pPr>
            <w:r>
              <w:rPr>
                <w:rFonts w:ascii="Arial" w:hAnsi="Arial" w:cs="Arial"/>
                <w:sz w:val="18"/>
                <w:szCs w:val="18"/>
                <w:lang w:val="hr-BA" w:eastAsia="hr-BA"/>
              </w:rPr>
              <w:t>113 940,5</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bl>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p w:rsidR="00845ACA" w:rsidRDefault="00845ACA" w:rsidP="00845ACA">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845ACA"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845ACA" w:rsidRDefault="00845ACA"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845ACA" w:rsidRDefault="00845ACA"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845ACA" w:rsidRDefault="00845ACA" w:rsidP="00993589">
            <w:pPr>
              <w:jc w:val="center"/>
              <w:rPr>
                <w:sz w:val="18"/>
                <w:szCs w:val="18"/>
                <w:lang w:val="hr-BA" w:eastAsia="hr-BA"/>
              </w:rPr>
            </w:pPr>
            <w:r>
              <w:rPr>
                <w:b/>
                <w:bCs/>
                <w:sz w:val="18"/>
                <w:szCs w:val="18"/>
                <w:lang w:val="hr-BA" w:eastAsia="hr-BA"/>
              </w:rPr>
              <w:t xml:space="preserve">                                                             Ukupna vrijednost bez PDV-a</w:t>
            </w:r>
          </w:p>
        </w:tc>
      </w:tr>
      <w:tr w:rsidR="00845ACA" w:rsidTr="00993589">
        <w:trPr>
          <w:trHeight w:val="255"/>
        </w:trPr>
        <w:tc>
          <w:tcPr>
            <w:tcW w:w="924"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845ACA" w:rsidRDefault="00845ACA" w:rsidP="00993589">
            <w:pPr>
              <w:jc w:val="center"/>
              <w:rPr>
                <w:rFonts w:ascii="Arial" w:hAnsi="Arial" w:cs="Arial"/>
                <w:b/>
                <w:bCs/>
                <w:sz w:val="18"/>
                <w:szCs w:val="18"/>
                <w:lang w:val="hr-BA" w:eastAsia="hr-BA"/>
              </w:rPr>
            </w:pPr>
            <w:r>
              <w:rPr>
                <w:sz w:val="18"/>
                <w:szCs w:val="18"/>
                <w:lang w:val="hr-BA" w:eastAsia="hr-BA"/>
              </w:rPr>
              <w:t>7</w:t>
            </w:r>
          </w:p>
        </w:tc>
      </w:tr>
      <w:tr w:rsidR="00845ACA"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Hrast</w:t>
            </w: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400,00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0,3</w:t>
            </w:r>
          </w:p>
        </w:tc>
        <w:tc>
          <w:tcPr>
            <w:tcW w:w="1303" w:type="dxa"/>
            <w:tcBorders>
              <w:top w:val="nil"/>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350,00</w:t>
            </w:r>
          </w:p>
        </w:tc>
        <w:tc>
          <w:tcPr>
            <w:tcW w:w="1559" w:type="dxa"/>
            <w:tcBorders>
              <w:top w:val="nil"/>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1,2</w:t>
            </w:r>
          </w:p>
        </w:tc>
        <w:tc>
          <w:tcPr>
            <w:tcW w:w="1303" w:type="dxa"/>
            <w:tcBorders>
              <w:top w:val="nil"/>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250,00</w:t>
            </w:r>
          </w:p>
        </w:tc>
        <w:tc>
          <w:tcPr>
            <w:tcW w:w="1559" w:type="dxa"/>
            <w:tcBorders>
              <w:top w:val="nil"/>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2,8</w:t>
            </w: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95,00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845ACA" w:rsidRDefault="00845ACA"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1,3</w:t>
            </w: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10,1</w:t>
            </w: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62,50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845ACA" w:rsidRDefault="00845ACA"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845ACA" w:rsidRDefault="00845ACA"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Pr="004B22EB" w:rsidRDefault="004C1503" w:rsidP="00993589">
            <w:pPr>
              <w:jc w:val="right"/>
              <w:rPr>
                <w:rFonts w:ascii="Arial" w:hAnsi="Arial" w:cs="Arial"/>
                <w:b/>
                <w:sz w:val="18"/>
                <w:szCs w:val="18"/>
                <w:lang w:val="hr-BA" w:eastAsia="hr-BA"/>
              </w:rPr>
            </w:pPr>
            <w:r>
              <w:rPr>
                <w:rFonts w:ascii="Arial" w:hAnsi="Arial" w:cs="Arial"/>
                <w:b/>
                <w:sz w:val="18"/>
                <w:szCs w:val="18"/>
                <w:lang w:val="hr-BA" w:eastAsia="hr-BA"/>
              </w:rPr>
              <w:t>15,7</w:t>
            </w:r>
          </w:p>
        </w:tc>
        <w:tc>
          <w:tcPr>
            <w:tcW w:w="1303" w:type="dxa"/>
            <w:tcBorders>
              <w:top w:val="single" w:sz="4" w:space="0" w:color="000000"/>
              <w:left w:val="single" w:sz="4" w:space="0" w:color="000000"/>
              <w:bottom w:val="single" w:sz="4" w:space="0" w:color="000000"/>
              <w:right w:val="nil"/>
            </w:tcBorders>
            <w:vAlign w:val="center"/>
          </w:tcPr>
          <w:p w:rsidR="00845ACA" w:rsidRDefault="004C1503" w:rsidP="00993589">
            <w:pPr>
              <w:snapToGrid w:val="0"/>
              <w:jc w:val="center"/>
              <w:rPr>
                <w:rFonts w:ascii="Arial" w:hAnsi="Arial" w:cs="Arial"/>
                <w:sz w:val="18"/>
                <w:szCs w:val="18"/>
                <w:lang w:val="hr-BA" w:eastAsia="hr-BA"/>
              </w:rPr>
            </w:pPr>
            <w:r>
              <w:rPr>
                <w:rFonts w:ascii="Arial" w:hAnsi="Arial" w:cs="Arial"/>
                <w:sz w:val="18"/>
                <w:szCs w:val="18"/>
                <w:lang w:val="hr-BA" w:eastAsia="hr-BA"/>
              </w:rPr>
              <w:t>1 713,25</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bl>
    <w:p w:rsidR="00845ACA" w:rsidRDefault="00845ACA" w:rsidP="00845ACA">
      <w:pPr>
        <w:pStyle w:val="BodyText"/>
        <w:jc w:val="left"/>
        <w:rPr>
          <w:i/>
          <w:sz w:val="24"/>
          <w:szCs w:val="24"/>
        </w:rPr>
      </w:pPr>
    </w:p>
    <w:p w:rsidR="00845ACA" w:rsidRDefault="00845ACA" w:rsidP="00845ACA">
      <w:pPr>
        <w:pStyle w:val="BodyText"/>
        <w:jc w:val="left"/>
        <w:rPr>
          <w:i/>
          <w:sz w:val="24"/>
          <w:szCs w:val="24"/>
        </w:rPr>
      </w:pPr>
    </w:p>
    <w:p w:rsidR="00845ACA" w:rsidRDefault="00845ACA" w:rsidP="00845ACA">
      <w:pPr>
        <w:pStyle w:val="BodyText"/>
        <w:jc w:val="left"/>
        <w:rPr>
          <w:i/>
          <w:sz w:val="24"/>
          <w:szCs w:val="24"/>
        </w:rPr>
      </w:pPr>
    </w:p>
    <w:p w:rsidR="00845ACA" w:rsidRDefault="00845ACA" w:rsidP="00845ACA">
      <w:pPr>
        <w:pStyle w:val="BodyText"/>
        <w:jc w:val="left"/>
        <w:rPr>
          <w:i/>
          <w:sz w:val="24"/>
          <w:szCs w:val="24"/>
        </w:rPr>
      </w:pPr>
    </w:p>
    <w:p w:rsidR="00845ACA" w:rsidRDefault="00845ACA" w:rsidP="00845ACA">
      <w:pPr>
        <w:pStyle w:val="BodyText"/>
        <w:jc w:val="lef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845ACA"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845ACA" w:rsidRDefault="00845ACA"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845ACA" w:rsidRDefault="00845ACA"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845ACA" w:rsidRDefault="00845ACA" w:rsidP="00993589">
            <w:pPr>
              <w:jc w:val="center"/>
              <w:rPr>
                <w:sz w:val="18"/>
                <w:szCs w:val="18"/>
                <w:lang w:val="hr-BA" w:eastAsia="hr-BA"/>
              </w:rPr>
            </w:pPr>
            <w:r>
              <w:rPr>
                <w:b/>
                <w:bCs/>
                <w:sz w:val="18"/>
                <w:szCs w:val="18"/>
                <w:lang w:val="hr-BA" w:eastAsia="hr-BA"/>
              </w:rPr>
              <w:t xml:space="preserve">                                                             Ukupna vrijednost bez PDV-a</w:t>
            </w:r>
          </w:p>
        </w:tc>
      </w:tr>
      <w:tr w:rsidR="00845ACA" w:rsidTr="00993589">
        <w:trPr>
          <w:trHeight w:val="255"/>
        </w:trPr>
        <w:tc>
          <w:tcPr>
            <w:tcW w:w="924"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845ACA" w:rsidRDefault="00845ACA"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845ACA" w:rsidRDefault="00845ACA" w:rsidP="00993589">
            <w:pPr>
              <w:jc w:val="center"/>
              <w:rPr>
                <w:rFonts w:ascii="Arial" w:hAnsi="Arial" w:cs="Arial"/>
                <w:b/>
                <w:bCs/>
                <w:sz w:val="18"/>
                <w:szCs w:val="18"/>
                <w:lang w:val="hr-BA" w:eastAsia="hr-BA"/>
              </w:rPr>
            </w:pPr>
            <w:r>
              <w:rPr>
                <w:sz w:val="18"/>
                <w:szCs w:val="18"/>
                <w:lang w:val="hr-BA" w:eastAsia="hr-BA"/>
              </w:rPr>
              <w:t>7</w:t>
            </w:r>
          </w:p>
        </w:tc>
      </w:tr>
      <w:tr w:rsidR="00845ACA"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Ostali tvrdi lišć</w:t>
            </w: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125,00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p>
        </w:tc>
        <w:tc>
          <w:tcPr>
            <w:tcW w:w="1303" w:type="dxa"/>
            <w:tcBorders>
              <w:top w:val="nil"/>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nil"/>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p>
        </w:tc>
        <w:tc>
          <w:tcPr>
            <w:tcW w:w="1303" w:type="dxa"/>
            <w:tcBorders>
              <w:top w:val="nil"/>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85,00</w:t>
            </w:r>
          </w:p>
        </w:tc>
        <w:tc>
          <w:tcPr>
            <w:tcW w:w="1559" w:type="dxa"/>
            <w:tcBorders>
              <w:top w:val="nil"/>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5,8</w:t>
            </w:r>
          </w:p>
        </w:tc>
        <w:tc>
          <w:tcPr>
            <w:tcW w:w="1303" w:type="dxa"/>
            <w:tcBorders>
              <w:top w:val="single" w:sz="4" w:space="0" w:color="000000"/>
              <w:left w:val="single" w:sz="4" w:space="0" w:color="000000"/>
              <w:bottom w:val="single" w:sz="4" w:space="0" w:color="000000"/>
              <w:right w:val="nil"/>
            </w:tcBorders>
            <w:vAlign w:val="center"/>
            <w:hideMark/>
          </w:tcPr>
          <w:p w:rsidR="00845ACA" w:rsidRDefault="003F2087" w:rsidP="00993589">
            <w:pPr>
              <w:snapToGrid w:val="0"/>
              <w:jc w:val="center"/>
              <w:rPr>
                <w:rFonts w:ascii="Arial" w:hAnsi="Arial" w:cs="Arial"/>
                <w:sz w:val="18"/>
                <w:szCs w:val="18"/>
                <w:lang w:val="hr-BA" w:eastAsia="hr-BA"/>
              </w:rPr>
            </w:pPr>
            <w:r>
              <w:rPr>
                <w:rFonts w:ascii="Arial" w:hAnsi="Arial" w:cs="Arial"/>
                <w:sz w:val="18"/>
                <w:szCs w:val="18"/>
                <w:lang w:val="hr-BA" w:eastAsia="hr-BA"/>
              </w:rPr>
              <w:t>85,00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70,00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845ACA" w:rsidRDefault="00845ACA"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45ACA" w:rsidRDefault="00845ACA"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45ACA" w:rsidRDefault="00845ACA" w:rsidP="00993589">
            <w:pPr>
              <w:jc w:val="right"/>
              <w:rPr>
                <w:rFonts w:ascii="Arial" w:hAnsi="Arial" w:cs="Arial"/>
                <w:sz w:val="18"/>
                <w:szCs w:val="18"/>
                <w:lang w:val="hr-BA" w:eastAsia="hr-BA"/>
              </w:rPr>
            </w:pPr>
            <w:r>
              <w:rPr>
                <w:rFonts w:ascii="Arial" w:hAnsi="Arial" w:cs="Arial"/>
                <w:sz w:val="18"/>
                <w:szCs w:val="18"/>
                <w:lang w:val="hr-BA" w:eastAsia="hr-BA"/>
              </w:rPr>
              <w:t>39,1</w:t>
            </w:r>
          </w:p>
        </w:tc>
        <w:tc>
          <w:tcPr>
            <w:tcW w:w="1303" w:type="dxa"/>
            <w:tcBorders>
              <w:top w:val="single" w:sz="4" w:space="0" w:color="000000"/>
              <w:left w:val="single" w:sz="4" w:space="0" w:color="000000"/>
              <w:bottom w:val="single" w:sz="4" w:space="0" w:color="000000"/>
              <w:right w:val="nil"/>
            </w:tcBorders>
            <w:vAlign w:val="center"/>
            <w:hideMark/>
          </w:tcPr>
          <w:p w:rsidR="00845ACA" w:rsidRDefault="00845ACA" w:rsidP="00993589">
            <w:pPr>
              <w:snapToGrid w:val="0"/>
              <w:jc w:val="center"/>
              <w:rPr>
                <w:rFonts w:ascii="Arial" w:hAnsi="Arial" w:cs="Arial"/>
                <w:sz w:val="18"/>
                <w:szCs w:val="18"/>
                <w:lang w:val="hr-BA" w:eastAsia="hr-BA"/>
              </w:rPr>
            </w:pPr>
            <w:r>
              <w:rPr>
                <w:rFonts w:ascii="Arial" w:hAnsi="Arial" w:cs="Arial"/>
                <w:sz w:val="18"/>
                <w:szCs w:val="18"/>
                <w:lang w:val="hr-BA" w:eastAsia="hr-BA"/>
              </w:rPr>
              <w:t>62,5</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r w:rsidR="00845ACA"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845ACA" w:rsidRDefault="00845ACA"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845ACA" w:rsidRDefault="00845ACA"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45ACA" w:rsidRPr="004B22EB" w:rsidRDefault="004C1503" w:rsidP="00993589">
            <w:pPr>
              <w:jc w:val="right"/>
              <w:rPr>
                <w:rFonts w:ascii="Arial" w:hAnsi="Arial" w:cs="Arial"/>
                <w:b/>
                <w:sz w:val="18"/>
                <w:szCs w:val="18"/>
                <w:lang w:val="hr-BA" w:eastAsia="hr-BA"/>
              </w:rPr>
            </w:pPr>
            <w:r>
              <w:rPr>
                <w:rFonts w:ascii="Arial" w:hAnsi="Arial" w:cs="Arial"/>
                <w:b/>
                <w:sz w:val="18"/>
                <w:szCs w:val="18"/>
                <w:lang w:val="hr-BA" w:eastAsia="hr-BA"/>
              </w:rPr>
              <w:t>44,9</w:t>
            </w:r>
          </w:p>
        </w:tc>
        <w:tc>
          <w:tcPr>
            <w:tcW w:w="1303" w:type="dxa"/>
            <w:tcBorders>
              <w:top w:val="single" w:sz="4" w:space="0" w:color="000000"/>
              <w:left w:val="single" w:sz="4" w:space="0" w:color="000000"/>
              <w:bottom w:val="single" w:sz="4" w:space="0" w:color="000000"/>
              <w:right w:val="nil"/>
            </w:tcBorders>
            <w:vAlign w:val="center"/>
          </w:tcPr>
          <w:p w:rsidR="00845ACA" w:rsidRDefault="003F2087" w:rsidP="00993589">
            <w:pPr>
              <w:snapToGrid w:val="0"/>
              <w:jc w:val="center"/>
              <w:rPr>
                <w:rFonts w:ascii="Arial" w:hAnsi="Arial" w:cs="Arial"/>
                <w:sz w:val="18"/>
                <w:szCs w:val="18"/>
                <w:lang w:val="hr-BA" w:eastAsia="hr-BA"/>
              </w:rPr>
            </w:pPr>
            <w:r>
              <w:rPr>
                <w:rFonts w:ascii="Arial" w:hAnsi="Arial" w:cs="Arial"/>
                <w:sz w:val="18"/>
                <w:szCs w:val="18"/>
                <w:lang w:val="hr-BA" w:eastAsia="hr-BA"/>
              </w:rPr>
              <w:t>2 936,75</w:t>
            </w:r>
          </w:p>
        </w:tc>
        <w:tc>
          <w:tcPr>
            <w:tcW w:w="1559" w:type="dxa"/>
            <w:tcBorders>
              <w:top w:val="single" w:sz="4" w:space="0" w:color="000000"/>
              <w:left w:val="single" w:sz="4" w:space="0" w:color="000000"/>
              <w:bottom w:val="single" w:sz="4" w:space="0" w:color="000000"/>
              <w:right w:val="nil"/>
            </w:tcBorders>
            <w:vAlign w:val="center"/>
          </w:tcPr>
          <w:p w:rsidR="00845ACA" w:rsidRDefault="00845ACA"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45ACA" w:rsidRDefault="00845ACA" w:rsidP="00993589">
            <w:pPr>
              <w:snapToGrid w:val="0"/>
              <w:jc w:val="center"/>
              <w:rPr>
                <w:rFonts w:ascii="Arial" w:hAnsi="Arial" w:cs="Arial"/>
                <w:sz w:val="18"/>
                <w:szCs w:val="18"/>
                <w:lang w:val="hr-BA" w:eastAsia="hr-BA"/>
              </w:rPr>
            </w:pPr>
          </w:p>
        </w:tc>
      </w:tr>
    </w:tbl>
    <w:p w:rsidR="00845ACA" w:rsidRDefault="00845ACA" w:rsidP="00845ACA">
      <w:pPr>
        <w:pStyle w:val="BodyText"/>
        <w:jc w:val="left"/>
        <w:rPr>
          <w:i/>
          <w:sz w:val="24"/>
          <w:szCs w:val="24"/>
        </w:rPr>
      </w:pPr>
    </w:p>
    <w:p w:rsidR="00845ACA" w:rsidRDefault="00845ACA" w:rsidP="00845ACA">
      <w:pPr>
        <w:pStyle w:val="BodyText"/>
        <w:jc w:val="left"/>
        <w:rPr>
          <w:i/>
          <w:sz w:val="24"/>
          <w:szCs w:val="24"/>
        </w:rPr>
      </w:pPr>
    </w:p>
    <w:p w:rsidR="00845ACA" w:rsidRDefault="00845ACA" w:rsidP="0068147E">
      <w:pPr>
        <w:pStyle w:val="BodyText"/>
        <w:jc w:val="left"/>
        <w:rPr>
          <w:i/>
          <w:sz w:val="24"/>
          <w:szCs w:val="24"/>
        </w:rPr>
      </w:pPr>
    </w:p>
    <w:p w:rsidR="00811F51" w:rsidRDefault="00811F51" w:rsidP="0068147E">
      <w:pPr>
        <w:pStyle w:val="BodyText"/>
        <w:jc w:val="left"/>
        <w:rPr>
          <w:i/>
          <w:sz w:val="24"/>
          <w:szCs w:val="24"/>
        </w:rPr>
      </w:pPr>
    </w:p>
    <w:p w:rsidR="00811F51" w:rsidRDefault="00811F51" w:rsidP="0068147E">
      <w:pPr>
        <w:pStyle w:val="BodyText"/>
        <w:jc w:val="left"/>
        <w:rPr>
          <w:i/>
          <w:sz w:val="24"/>
          <w:szCs w:val="24"/>
        </w:rPr>
      </w:pPr>
    </w:p>
    <w:p w:rsidR="00811F51" w:rsidRDefault="00811F51" w:rsidP="00811F51">
      <w:pPr>
        <w:rPr>
          <w:b/>
          <w:i/>
          <w:sz w:val="24"/>
          <w:szCs w:val="24"/>
        </w:rPr>
      </w:pPr>
    </w:p>
    <w:p w:rsidR="00811F51" w:rsidRDefault="00811F51" w:rsidP="00811F51">
      <w:pPr>
        <w:rPr>
          <w:b/>
          <w:i/>
          <w:sz w:val="24"/>
          <w:szCs w:val="24"/>
        </w:rPr>
      </w:pPr>
      <w:r>
        <w:rPr>
          <w:b/>
          <w:i/>
          <w:sz w:val="24"/>
          <w:szCs w:val="24"/>
        </w:rPr>
        <w:t>LOT-</w:t>
      </w:r>
      <w:r w:rsidR="00BA7827">
        <w:rPr>
          <w:b/>
          <w:i/>
          <w:sz w:val="24"/>
          <w:szCs w:val="24"/>
        </w:rPr>
        <w:t>3</w:t>
      </w:r>
      <w:r>
        <w:rPr>
          <w:b/>
          <w:i/>
          <w:sz w:val="24"/>
          <w:szCs w:val="24"/>
        </w:rPr>
        <w:t xml:space="preserve"> </w:t>
      </w:r>
      <w:proofErr w:type="spellStart"/>
      <w:r w:rsidRPr="00EF2D37">
        <w:rPr>
          <w:b/>
          <w:i/>
          <w:sz w:val="24"/>
          <w:szCs w:val="24"/>
        </w:rPr>
        <w:t>Prodaja</w:t>
      </w:r>
      <w:proofErr w:type="spellEnd"/>
      <w:r w:rsidRPr="00EF2D37">
        <w:rPr>
          <w:b/>
          <w:i/>
          <w:sz w:val="24"/>
          <w:szCs w:val="24"/>
        </w:rPr>
        <w:t xml:space="preserve"> </w:t>
      </w:r>
      <w:proofErr w:type="spellStart"/>
      <w:r w:rsidRPr="00EF2D37">
        <w:rPr>
          <w:b/>
          <w:i/>
          <w:sz w:val="24"/>
          <w:szCs w:val="24"/>
        </w:rPr>
        <w:t>drvnih</w:t>
      </w:r>
      <w:proofErr w:type="spellEnd"/>
      <w:r w:rsidRPr="00EF2D37">
        <w:rPr>
          <w:b/>
          <w:i/>
          <w:sz w:val="24"/>
          <w:szCs w:val="24"/>
        </w:rPr>
        <w:t xml:space="preserve"> </w:t>
      </w:r>
      <w:proofErr w:type="spellStart"/>
      <w:r w:rsidRPr="00EF2D37">
        <w:rPr>
          <w:b/>
          <w:i/>
          <w:sz w:val="24"/>
          <w:szCs w:val="24"/>
        </w:rPr>
        <w:t>sortimenata</w:t>
      </w:r>
      <w:proofErr w:type="spellEnd"/>
      <w:r w:rsidRPr="00EF2D37">
        <w:rPr>
          <w:b/>
          <w:i/>
          <w:sz w:val="24"/>
          <w:szCs w:val="24"/>
        </w:rPr>
        <w:t xml:space="preserve"> “</w:t>
      </w:r>
      <w:proofErr w:type="spellStart"/>
      <w:r w:rsidRPr="00EF2D37">
        <w:rPr>
          <w:b/>
          <w:i/>
          <w:sz w:val="24"/>
          <w:szCs w:val="24"/>
        </w:rPr>
        <w:t>na</w:t>
      </w:r>
      <w:proofErr w:type="spellEnd"/>
      <w:r w:rsidRPr="00EF2D37">
        <w:rPr>
          <w:b/>
          <w:i/>
          <w:sz w:val="24"/>
          <w:szCs w:val="24"/>
        </w:rPr>
        <w:t xml:space="preserve"> </w:t>
      </w:r>
      <w:proofErr w:type="spellStart"/>
      <w:r w:rsidRPr="00EF2D37">
        <w:rPr>
          <w:b/>
          <w:i/>
          <w:sz w:val="24"/>
          <w:szCs w:val="24"/>
        </w:rPr>
        <w:t>paritetu</w:t>
      </w:r>
      <w:proofErr w:type="spellEnd"/>
      <w:r w:rsidRPr="00EF2D37">
        <w:rPr>
          <w:b/>
          <w:i/>
          <w:sz w:val="24"/>
          <w:szCs w:val="24"/>
        </w:rPr>
        <w:t xml:space="preserve"> </w:t>
      </w:r>
      <w:proofErr w:type="spellStart"/>
      <w:r w:rsidRPr="00EF2D37">
        <w:rPr>
          <w:b/>
          <w:i/>
          <w:sz w:val="24"/>
          <w:szCs w:val="24"/>
        </w:rPr>
        <w:t>tvrdi</w:t>
      </w:r>
      <w:proofErr w:type="spellEnd"/>
      <w:r w:rsidRPr="00EF2D37">
        <w:rPr>
          <w:b/>
          <w:i/>
          <w:sz w:val="24"/>
          <w:szCs w:val="24"/>
        </w:rPr>
        <w:t xml:space="preserve"> put” u PJ “</w:t>
      </w:r>
      <w:proofErr w:type="spellStart"/>
      <w:r w:rsidRPr="00EF2D37">
        <w:rPr>
          <w:b/>
          <w:i/>
          <w:sz w:val="24"/>
          <w:szCs w:val="24"/>
        </w:rPr>
        <w:t>Šumarija</w:t>
      </w:r>
      <w:proofErr w:type="spellEnd"/>
      <w:r w:rsidRPr="00EF2D37">
        <w:rPr>
          <w:b/>
          <w:i/>
          <w:sz w:val="24"/>
          <w:szCs w:val="24"/>
        </w:rPr>
        <w:t xml:space="preserve">” </w:t>
      </w:r>
      <w:proofErr w:type="spellStart"/>
      <w:r>
        <w:rPr>
          <w:b/>
          <w:i/>
          <w:sz w:val="24"/>
          <w:szCs w:val="24"/>
        </w:rPr>
        <w:t>Kakanj</w:t>
      </w:r>
      <w:proofErr w:type="spellEnd"/>
    </w:p>
    <w:p w:rsidR="00811F51" w:rsidRDefault="00811F51" w:rsidP="00811F51">
      <w:pPr>
        <w:rPr>
          <w:b/>
          <w:i/>
          <w:sz w:val="24"/>
          <w:szCs w:val="24"/>
        </w:rPr>
      </w:pPr>
    </w:p>
    <w:p w:rsidR="00811F51" w:rsidRDefault="00811F51" w:rsidP="00811F51">
      <w:pPr>
        <w:rPr>
          <w:i/>
          <w:sz w:val="24"/>
          <w:szCs w:val="24"/>
        </w:rPr>
      </w:pPr>
    </w:p>
    <w:p w:rsidR="00811F51" w:rsidRDefault="00811F51" w:rsidP="00811F51">
      <w:pPr>
        <w:pStyle w:val="BodyText"/>
        <w:tabs>
          <w:tab w:val="right" w:leader="dot" w:pos="8100"/>
        </w:tabs>
        <w:jc w:val="both"/>
        <w:rPr>
          <w:sz w:val="24"/>
        </w:rPr>
      </w:pPr>
      <w:r w:rsidRPr="0056671B">
        <w:rPr>
          <w:sz w:val="24"/>
          <w:u w:val="single"/>
        </w:rPr>
        <w:t>G.J.  „</w:t>
      </w:r>
      <w:r>
        <w:rPr>
          <w:sz w:val="24"/>
          <w:u w:val="single"/>
        </w:rPr>
        <w:t>Žuča Ribnica</w:t>
      </w:r>
      <w:r w:rsidRPr="0056671B">
        <w:rPr>
          <w:sz w:val="24"/>
          <w:u w:val="single"/>
        </w:rPr>
        <w:t>“  odjel</w:t>
      </w:r>
      <w:r>
        <w:rPr>
          <w:sz w:val="24"/>
          <w:u w:val="single"/>
        </w:rPr>
        <w:t xml:space="preserve"> :17</w:t>
      </w:r>
    </w:p>
    <w:p w:rsidR="00811F51" w:rsidRDefault="00811F51" w:rsidP="00811F51">
      <w:pPr>
        <w:pStyle w:val="BodyText"/>
        <w:tabs>
          <w:tab w:val="right" w:leader="dot" w:pos="8100"/>
        </w:tabs>
        <w:jc w:val="both"/>
        <w:rPr>
          <w:sz w:val="24"/>
          <w:u w:val="single"/>
        </w:rPr>
      </w:pPr>
      <w:r>
        <w:rPr>
          <w:sz w:val="24"/>
          <w:u w:val="single"/>
        </w:rPr>
        <w:t xml:space="preserve">   </w:t>
      </w:r>
    </w:p>
    <w:p w:rsidR="00811F51" w:rsidRDefault="00811F51" w:rsidP="00811F51">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811F51"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811F51" w:rsidRDefault="00811F51"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811F51" w:rsidRDefault="00811F51"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811F51" w:rsidRDefault="00811F51" w:rsidP="00993589">
            <w:pPr>
              <w:jc w:val="center"/>
              <w:rPr>
                <w:sz w:val="18"/>
                <w:szCs w:val="18"/>
                <w:lang w:val="hr-BA" w:eastAsia="hr-BA"/>
              </w:rPr>
            </w:pPr>
            <w:r>
              <w:rPr>
                <w:b/>
                <w:bCs/>
                <w:sz w:val="18"/>
                <w:szCs w:val="18"/>
                <w:lang w:val="hr-BA" w:eastAsia="hr-BA"/>
              </w:rPr>
              <w:t xml:space="preserve">                                                             Ukupna vrijednost bez PDV-a</w:t>
            </w:r>
          </w:p>
        </w:tc>
      </w:tr>
      <w:tr w:rsidR="00811F51" w:rsidTr="00993589">
        <w:trPr>
          <w:trHeight w:val="255"/>
        </w:trPr>
        <w:tc>
          <w:tcPr>
            <w:tcW w:w="924"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811F51" w:rsidRDefault="00811F51" w:rsidP="00993589">
            <w:pPr>
              <w:jc w:val="center"/>
              <w:rPr>
                <w:rFonts w:ascii="Arial" w:hAnsi="Arial" w:cs="Arial"/>
                <w:b/>
                <w:bCs/>
                <w:sz w:val="18"/>
                <w:szCs w:val="18"/>
                <w:lang w:val="hr-BA" w:eastAsia="hr-BA"/>
              </w:rPr>
            </w:pPr>
            <w:r>
              <w:rPr>
                <w:sz w:val="18"/>
                <w:szCs w:val="18"/>
                <w:lang w:val="hr-BA" w:eastAsia="hr-BA"/>
              </w:rPr>
              <w:t>7</w:t>
            </w:r>
          </w:p>
        </w:tc>
      </w:tr>
      <w:tr w:rsidR="00811F51"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B.Bor</w:t>
            </w: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Default="00811F51"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Default="00D23FE2" w:rsidP="00993589">
            <w:pPr>
              <w:jc w:val="center"/>
              <w:rPr>
                <w:rFonts w:ascii="Arial" w:hAnsi="Arial" w:cs="Arial"/>
                <w:sz w:val="18"/>
                <w:szCs w:val="18"/>
                <w:lang w:val="hr-BA" w:eastAsia="hr-BA"/>
              </w:rPr>
            </w:pPr>
            <w:r>
              <w:rPr>
                <w:rFonts w:ascii="Arial" w:hAnsi="Arial" w:cs="Arial"/>
                <w:sz w:val="18"/>
                <w:szCs w:val="18"/>
                <w:lang w:val="hr-BA" w:eastAsia="hr-BA"/>
              </w:rPr>
              <w:t>0,2</w:t>
            </w:r>
          </w:p>
        </w:tc>
        <w:tc>
          <w:tcPr>
            <w:tcW w:w="1303"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176,00</w:t>
            </w:r>
          </w:p>
        </w:tc>
        <w:tc>
          <w:tcPr>
            <w:tcW w:w="1559" w:type="dxa"/>
            <w:tcBorders>
              <w:top w:val="single" w:sz="4" w:space="0" w:color="000000"/>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11F51" w:rsidRDefault="00D23FE2" w:rsidP="00993589">
            <w:pPr>
              <w:jc w:val="center"/>
              <w:rPr>
                <w:rFonts w:ascii="Arial" w:hAnsi="Arial" w:cs="Arial"/>
                <w:sz w:val="18"/>
                <w:szCs w:val="18"/>
                <w:lang w:val="hr-BA" w:eastAsia="hr-BA"/>
              </w:rPr>
            </w:pPr>
            <w:r>
              <w:rPr>
                <w:rFonts w:ascii="Arial" w:hAnsi="Arial" w:cs="Arial"/>
                <w:sz w:val="18"/>
                <w:szCs w:val="18"/>
                <w:lang w:val="hr-BA" w:eastAsia="hr-BA"/>
              </w:rPr>
              <w:t>10,7</w:t>
            </w:r>
          </w:p>
        </w:tc>
        <w:tc>
          <w:tcPr>
            <w:tcW w:w="1303" w:type="dxa"/>
            <w:tcBorders>
              <w:top w:val="nil"/>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nil"/>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11F51" w:rsidRDefault="00D23FE2" w:rsidP="00993589">
            <w:pPr>
              <w:jc w:val="center"/>
              <w:rPr>
                <w:rFonts w:ascii="Arial" w:hAnsi="Arial" w:cs="Arial"/>
                <w:sz w:val="18"/>
                <w:szCs w:val="18"/>
                <w:lang w:val="hr-BA" w:eastAsia="hr-BA"/>
              </w:rPr>
            </w:pPr>
            <w:r>
              <w:rPr>
                <w:rFonts w:ascii="Arial" w:hAnsi="Arial" w:cs="Arial"/>
                <w:sz w:val="18"/>
                <w:szCs w:val="18"/>
                <w:lang w:val="hr-BA" w:eastAsia="hr-BA"/>
              </w:rPr>
              <w:t>19,0</w:t>
            </w:r>
          </w:p>
        </w:tc>
        <w:tc>
          <w:tcPr>
            <w:tcW w:w="1303" w:type="dxa"/>
            <w:tcBorders>
              <w:top w:val="nil"/>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128,00</w:t>
            </w:r>
          </w:p>
        </w:tc>
        <w:tc>
          <w:tcPr>
            <w:tcW w:w="1559" w:type="dxa"/>
            <w:tcBorders>
              <w:top w:val="nil"/>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center"/>
              <w:rPr>
                <w:rFonts w:ascii="Arial" w:hAnsi="Arial" w:cs="Arial"/>
                <w:sz w:val="18"/>
                <w:szCs w:val="18"/>
                <w:lang w:val="hr-BA" w:eastAsia="hr-BA"/>
              </w:rPr>
            </w:pPr>
            <w:r>
              <w:rPr>
                <w:rFonts w:ascii="Arial" w:hAnsi="Arial" w:cs="Arial"/>
                <w:sz w:val="18"/>
                <w:szCs w:val="18"/>
                <w:lang w:val="hr-BA" w:eastAsia="hr-BA"/>
              </w:rPr>
              <w:t>5,0</w:t>
            </w: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110,00</w:t>
            </w:r>
          </w:p>
        </w:tc>
        <w:tc>
          <w:tcPr>
            <w:tcW w:w="1559" w:type="dxa"/>
            <w:tcBorders>
              <w:top w:val="single" w:sz="4" w:space="0" w:color="000000"/>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75,00</w:t>
            </w:r>
          </w:p>
        </w:tc>
        <w:tc>
          <w:tcPr>
            <w:tcW w:w="1559" w:type="dxa"/>
            <w:tcBorders>
              <w:top w:val="single" w:sz="4" w:space="0" w:color="000000"/>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center"/>
              <w:rPr>
                <w:rFonts w:ascii="Arial" w:hAnsi="Arial" w:cs="Arial"/>
                <w:sz w:val="18"/>
                <w:szCs w:val="18"/>
                <w:lang w:val="hr-BA" w:eastAsia="hr-BA"/>
              </w:rPr>
            </w:pPr>
            <w:r>
              <w:rPr>
                <w:rFonts w:ascii="Arial" w:hAnsi="Arial" w:cs="Arial"/>
                <w:sz w:val="18"/>
                <w:szCs w:val="18"/>
                <w:lang w:val="hr-BA" w:eastAsia="hr-BA"/>
              </w:rPr>
              <w:t>0,9</w:t>
            </w: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173,00</w:t>
            </w:r>
          </w:p>
        </w:tc>
        <w:tc>
          <w:tcPr>
            <w:tcW w:w="1559" w:type="dxa"/>
            <w:tcBorders>
              <w:top w:val="single" w:sz="4" w:space="0" w:color="000000"/>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811F51" w:rsidRDefault="00811F51"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center"/>
              <w:rPr>
                <w:rFonts w:ascii="Arial" w:hAnsi="Arial" w:cs="Arial"/>
                <w:sz w:val="18"/>
                <w:szCs w:val="18"/>
                <w:lang w:val="hr-BA" w:eastAsia="hr-BA"/>
              </w:rPr>
            </w:pPr>
            <w:r>
              <w:rPr>
                <w:rFonts w:ascii="Arial" w:hAnsi="Arial" w:cs="Arial"/>
                <w:sz w:val="18"/>
                <w:szCs w:val="18"/>
                <w:lang w:val="hr-BA" w:eastAsia="hr-BA"/>
              </w:rPr>
              <w:t>3,7</w:t>
            </w: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75,00</w:t>
            </w:r>
          </w:p>
        </w:tc>
        <w:tc>
          <w:tcPr>
            <w:tcW w:w="1559" w:type="dxa"/>
            <w:tcBorders>
              <w:top w:val="single" w:sz="4" w:space="0" w:color="000000"/>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center"/>
              <w:rPr>
                <w:rFonts w:ascii="Arial" w:hAnsi="Arial" w:cs="Arial"/>
                <w:sz w:val="18"/>
                <w:szCs w:val="18"/>
                <w:lang w:val="hr-BA" w:eastAsia="hr-BA"/>
              </w:rPr>
            </w:pPr>
            <w:r>
              <w:rPr>
                <w:rFonts w:ascii="Arial" w:hAnsi="Arial" w:cs="Arial"/>
                <w:sz w:val="18"/>
                <w:szCs w:val="18"/>
                <w:lang w:val="hr-BA" w:eastAsia="hr-BA"/>
              </w:rPr>
              <w:t>5,7</w:t>
            </w: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60,00</w:t>
            </w:r>
          </w:p>
        </w:tc>
        <w:tc>
          <w:tcPr>
            <w:tcW w:w="1559" w:type="dxa"/>
            <w:tcBorders>
              <w:top w:val="single" w:sz="4" w:space="0" w:color="000000"/>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811F51" w:rsidRDefault="00811F51"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811F51" w:rsidRDefault="00811F51"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Pr="004B22EB" w:rsidRDefault="004C1503" w:rsidP="00993589">
            <w:pPr>
              <w:jc w:val="center"/>
              <w:rPr>
                <w:rFonts w:ascii="Arial" w:hAnsi="Arial" w:cs="Arial"/>
                <w:b/>
                <w:sz w:val="18"/>
                <w:szCs w:val="18"/>
                <w:lang w:val="hr-BA" w:eastAsia="hr-BA"/>
              </w:rPr>
            </w:pPr>
            <w:r>
              <w:rPr>
                <w:rFonts w:ascii="Arial" w:hAnsi="Arial" w:cs="Arial"/>
                <w:b/>
                <w:sz w:val="18"/>
                <w:szCs w:val="18"/>
                <w:lang w:val="hr-BA" w:eastAsia="hr-BA"/>
              </w:rPr>
              <w:t>45,2</w:t>
            </w:r>
          </w:p>
        </w:tc>
        <w:tc>
          <w:tcPr>
            <w:tcW w:w="1303" w:type="dxa"/>
            <w:tcBorders>
              <w:top w:val="single" w:sz="4" w:space="0" w:color="000000"/>
              <w:left w:val="single" w:sz="4" w:space="0" w:color="000000"/>
              <w:bottom w:val="single" w:sz="4" w:space="0" w:color="000000"/>
              <w:right w:val="nil"/>
            </w:tcBorders>
            <w:vAlign w:val="center"/>
          </w:tcPr>
          <w:p w:rsidR="00811F51" w:rsidRDefault="00D420DC" w:rsidP="00993589">
            <w:pPr>
              <w:snapToGrid w:val="0"/>
              <w:jc w:val="center"/>
              <w:rPr>
                <w:rFonts w:ascii="Arial" w:hAnsi="Arial" w:cs="Arial"/>
                <w:sz w:val="18"/>
                <w:szCs w:val="18"/>
                <w:lang w:val="hr-BA" w:eastAsia="hr-BA"/>
              </w:rPr>
            </w:pPr>
            <w:r>
              <w:rPr>
                <w:rFonts w:ascii="Arial" w:hAnsi="Arial" w:cs="Arial"/>
                <w:sz w:val="18"/>
                <w:szCs w:val="18"/>
                <w:lang w:val="hr-BA" w:eastAsia="hr-BA"/>
              </w:rPr>
              <w:t>5 397,4</w:t>
            </w:r>
          </w:p>
        </w:tc>
        <w:tc>
          <w:tcPr>
            <w:tcW w:w="1559" w:type="dxa"/>
            <w:tcBorders>
              <w:top w:val="single" w:sz="4" w:space="0" w:color="000000"/>
              <w:left w:val="single" w:sz="4" w:space="0" w:color="000000"/>
              <w:bottom w:val="single" w:sz="4" w:space="0" w:color="000000"/>
              <w:right w:val="nil"/>
            </w:tcBorders>
            <w:vAlign w:val="bottom"/>
          </w:tcPr>
          <w:p w:rsidR="00811F51" w:rsidRDefault="00811F51"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bl>
    <w:p w:rsidR="00811F51" w:rsidRDefault="00811F51" w:rsidP="00811F51">
      <w:pPr>
        <w:pStyle w:val="BodyText"/>
        <w:rPr>
          <w:i/>
          <w:sz w:val="24"/>
          <w:szCs w:val="24"/>
        </w:rPr>
      </w:pPr>
    </w:p>
    <w:p w:rsidR="00811F51" w:rsidRDefault="00811F51" w:rsidP="00811F51">
      <w:pPr>
        <w:pStyle w:val="BodyText"/>
        <w:rPr>
          <w:i/>
          <w:sz w:val="24"/>
          <w:szCs w:val="24"/>
        </w:rPr>
      </w:pPr>
    </w:p>
    <w:p w:rsidR="00811F51" w:rsidRDefault="00811F51" w:rsidP="00811F51">
      <w:pPr>
        <w:pStyle w:val="BodyText"/>
        <w:rPr>
          <w:i/>
          <w:sz w:val="24"/>
          <w:szCs w:val="24"/>
        </w:rPr>
      </w:pPr>
    </w:p>
    <w:p w:rsidR="00811F51" w:rsidRDefault="00811F51" w:rsidP="00811F51">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811F51"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811F51" w:rsidRDefault="00811F51"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811F51" w:rsidRDefault="00811F51"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811F51" w:rsidRDefault="00811F51" w:rsidP="00993589">
            <w:pPr>
              <w:jc w:val="center"/>
              <w:rPr>
                <w:sz w:val="18"/>
                <w:szCs w:val="18"/>
                <w:lang w:val="hr-BA" w:eastAsia="hr-BA"/>
              </w:rPr>
            </w:pPr>
            <w:r>
              <w:rPr>
                <w:b/>
                <w:bCs/>
                <w:sz w:val="18"/>
                <w:szCs w:val="18"/>
                <w:lang w:val="hr-BA" w:eastAsia="hr-BA"/>
              </w:rPr>
              <w:t xml:space="preserve">                                                             Ukupna vrijednost bez PDV-a</w:t>
            </w:r>
          </w:p>
        </w:tc>
      </w:tr>
      <w:tr w:rsidR="00811F51" w:rsidTr="00993589">
        <w:trPr>
          <w:trHeight w:val="255"/>
        </w:trPr>
        <w:tc>
          <w:tcPr>
            <w:tcW w:w="924"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811F51" w:rsidRDefault="00811F51" w:rsidP="00993589">
            <w:pPr>
              <w:jc w:val="center"/>
              <w:rPr>
                <w:rFonts w:ascii="Arial" w:hAnsi="Arial" w:cs="Arial"/>
                <w:b/>
                <w:bCs/>
                <w:sz w:val="18"/>
                <w:szCs w:val="18"/>
                <w:lang w:val="hr-BA" w:eastAsia="hr-BA"/>
              </w:rPr>
            </w:pPr>
            <w:r>
              <w:rPr>
                <w:sz w:val="18"/>
                <w:szCs w:val="18"/>
                <w:lang w:val="hr-BA" w:eastAsia="hr-BA"/>
              </w:rPr>
              <w:t>7</w:t>
            </w:r>
          </w:p>
        </w:tc>
      </w:tr>
      <w:tr w:rsidR="00811F51"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 xml:space="preserve">BUKVA  </w:t>
            </w: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7,3</w:t>
            </w:r>
          </w:p>
        </w:tc>
        <w:tc>
          <w:tcPr>
            <w:tcW w:w="1303"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350,00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29,5</w:t>
            </w:r>
          </w:p>
        </w:tc>
        <w:tc>
          <w:tcPr>
            <w:tcW w:w="1303"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231,00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44,5</w:t>
            </w:r>
          </w:p>
        </w:tc>
        <w:tc>
          <w:tcPr>
            <w:tcW w:w="1303" w:type="dxa"/>
            <w:tcBorders>
              <w:top w:val="nil"/>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137,00</w:t>
            </w:r>
          </w:p>
        </w:tc>
        <w:tc>
          <w:tcPr>
            <w:tcW w:w="1559" w:type="dxa"/>
            <w:tcBorders>
              <w:top w:val="nil"/>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70,2</w:t>
            </w:r>
          </w:p>
        </w:tc>
        <w:tc>
          <w:tcPr>
            <w:tcW w:w="1303" w:type="dxa"/>
            <w:tcBorders>
              <w:top w:val="nil"/>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119,00</w:t>
            </w:r>
          </w:p>
        </w:tc>
        <w:tc>
          <w:tcPr>
            <w:tcW w:w="1559" w:type="dxa"/>
            <w:tcBorders>
              <w:top w:val="nil"/>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86,5</w:t>
            </w: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96,00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66,00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811F51" w:rsidRDefault="00811F51"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261,8</w:t>
            </w: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62,50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811F51" w:rsidRDefault="00811F51"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811F51" w:rsidRDefault="00811F51"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Pr="004B22EB" w:rsidRDefault="00D420DC" w:rsidP="00993589">
            <w:pPr>
              <w:jc w:val="right"/>
              <w:rPr>
                <w:rFonts w:ascii="Arial" w:hAnsi="Arial" w:cs="Arial"/>
                <w:b/>
                <w:sz w:val="18"/>
                <w:szCs w:val="18"/>
                <w:lang w:val="hr-BA" w:eastAsia="hr-BA"/>
              </w:rPr>
            </w:pPr>
            <w:r>
              <w:rPr>
                <w:rFonts w:ascii="Arial" w:hAnsi="Arial" w:cs="Arial"/>
                <w:b/>
                <w:sz w:val="18"/>
                <w:szCs w:val="18"/>
                <w:lang w:val="hr-BA" w:eastAsia="hr-BA"/>
              </w:rPr>
              <w:t>499,8</w:t>
            </w:r>
          </w:p>
        </w:tc>
        <w:tc>
          <w:tcPr>
            <w:tcW w:w="1303" w:type="dxa"/>
            <w:tcBorders>
              <w:top w:val="single" w:sz="4" w:space="0" w:color="000000"/>
              <w:left w:val="single" w:sz="4" w:space="0" w:color="000000"/>
              <w:bottom w:val="single" w:sz="4" w:space="0" w:color="000000"/>
              <w:right w:val="nil"/>
            </w:tcBorders>
            <w:vAlign w:val="center"/>
          </w:tcPr>
          <w:p w:rsidR="00811F51" w:rsidRDefault="00D420DC" w:rsidP="00993589">
            <w:pPr>
              <w:snapToGrid w:val="0"/>
              <w:jc w:val="center"/>
              <w:rPr>
                <w:rFonts w:ascii="Arial" w:hAnsi="Arial" w:cs="Arial"/>
                <w:sz w:val="18"/>
                <w:szCs w:val="18"/>
                <w:lang w:val="hr-BA" w:eastAsia="hr-BA"/>
              </w:rPr>
            </w:pPr>
            <w:r>
              <w:rPr>
                <w:rFonts w:ascii="Arial" w:hAnsi="Arial" w:cs="Arial"/>
                <w:sz w:val="18"/>
                <w:szCs w:val="18"/>
                <w:lang w:val="hr-BA" w:eastAsia="hr-BA"/>
              </w:rPr>
              <w:t>48 486,3</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bl>
    <w:p w:rsidR="00811F51" w:rsidRDefault="00811F51" w:rsidP="00811F51">
      <w:pPr>
        <w:pStyle w:val="BodyText"/>
        <w:rPr>
          <w:i/>
          <w:sz w:val="24"/>
          <w:szCs w:val="24"/>
        </w:rPr>
      </w:pPr>
    </w:p>
    <w:p w:rsidR="00811F51" w:rsidRDefault="00811F51" w:rsidP="00811F51">
      <w:pPr>
        <w:pStyle w:val="BodyText"/>
        <w:rPr>
          <w:i/>
          <w:sz w:val="24"/>
          <w:szCs w:val="24"/>
        </w:rPr>
      </w:pPr>
    </w:p>
    <w:p w:rsidR="00811F51" w:rsidRDefault="00811F51" w:rsidP="00811F51">
      <w:pPr>
        <w:pStyle w:val="BodyText"/>
        <w:rPr>
          <w:i/>
          <w:sz w:val="24"/>
          <w:szCs w:val="24"/>
        </w:rPr>
      </w:pPr>
    </w:p>
    <w:p w:rsidR="00811F51" w:rsidRDefault="00811F51" w:rsidP="00811F51">
      <w:pPr>
        <w:pStyle w:val="BodyText"/>
        <w:rPr>
          <w:i/>
          <w:sz w:val="24"/>
          <w:szCs w:val="24"/>
        </w:rPr>
      </w:pPr>
    </w:p>
    <w:p w:rsidR="00811F51" w:rsidRDefault="00811F51" w:rsidP="00811F51">
      <w:pPr>
        <w:pStyle w:val="BodyText"/>
        <w:rPr>
          <w:i/>
          <w:sz w:val="24"/>
          <w:szCs w:val="24"/>
        </w:rPr>
      </w:pPr>
    </w:p>
    <w:p w:rsidR="00811F51" w:rsidRDefault="00811F51" w:rsidP="00811F51">
      <w:pPr>
        <w:pStyle w:val="BodyText"/>
        <w:rPr>
          <w:i/>
          <w:sz w:val="24"/>
          <w:szCs w:val="24"/>
        </w:rPr>
      </w:pPr>
    </w:p>
    <w:p w:rsidR="00811F51" w:rsidRDefault="00811F51" w:rsidP="00811F51">
      <w:pPr>
        <w:pStyle w:val="BodyText"/>
        <w:rPr>
          <w:i/>
          <w:sz w:val="24"/>
          <w:szCs w:val="24"/>
        </w:rPr>
      </w:pPr>
    </w:p>
    <w:p w:rsidR="00811F51" w:rsidRDefault="00811F51" w:rsidP="00811F51">
      <w:pPr>
        <w:pStyle w:val="BodyText"/>
        <w:rPr>
          <w:i/>
          <w:sz w:val="24"/>
          <w:szCs w:val="24"/>
        </w:rPr>
      </w:pPr>
    </w:p>
    <w:p w:rsidR="00811F51" w:rsidRDefault="00811F51" w:rsidP="00811F51">
      <w:pPr>
        <w:pStyle w:val="BodyText"/>
        <w:rPr>
          <w:i/>
          <w:sz w:val="24"/>
          <w:szCs w:val="24"/>
        </w:rPr>
      </w:pPr>
    </w:p>
    <w:p w:rsidR="00811F51" w:rsidRDefault="00811F51" w:rsidP="00811F51">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811F51"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811F51" w:rsidRDefault="00811F51"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811F51" w:rsidRDefault="00811F51"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811F51" w:rsidRDefault="00811F51" w:rsidP="00993589">
            <w:pPr>
              <w:jc w:val="center"/>
              <w:rPr>
                <w:sz w:val="18"/>
                <w:szCs w:val="18"/>
                <w:lang w:val="hr-BA" w:eastAsia="hr-BA"/>
              </w:rPr>
            </w:pPr>
            <w:r>
              <w:rPr>
                <w:b/>
                <w:bCs/>
                <w:sz w:val="18"/>
                <w:szCs w:val="18"/>
                <w:lang w:val="hr-BA" w:eastAsia="hr-BA"/>
              </w:rPr>
              <w:t xml:space="preserve">                                                             Ukupna vrijednost bez PDV-a</w:t>
            </w:r>
          </w:p>
        </w:tc>
      </w:tr>
      <w:tr w:rsidR="00811F51" w:rsidTr="00993589">
        <w:trPr>
          <w:trHeight w:val="255"/>
        </w:trPr>
        <w:tc>
          <w:tcPr>
            <w:tcW w:w="924"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811F51" w:rsidRDefault="00811F51" w:rsidP="00993589">
            <w:pPr>
              <w:jc w:val="center"/>
              <w:rPr>
                <w:rFonts w:ascii="Arial" w:hAnsi="Arial" w:cs="Arial"/>
                <w:b/>
                <w:bCs/>
                <w:sz w:val="18"/>
                <w:szCs w:val="18"/>
                <w:lang w:val="hr-BA" w:eastAsia="hr-BA"/>
              </w:rPr>
            </w:pPr>
            <w:r>
              <w:rPr>
                <w:sz w:val="18"/>
                <w:szCs w:val="18"/>
                <w:lang w:val="hr-BA" w:eastAsia="hr-BA"/>
              </w:rPr>
              <w:t>7</w:t>
            </w:r>
          </w:p>
        </w:tc>
      </w:tr>
      <w:tr w:rsidR="00811F51"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Hrast</w:t>
            </w: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3,2</w:t>
            </w:r>
          </w:p>
        </w:tc>
        <w:tc>
          <w:tcPr>
            <w:tcW w:w="1303"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400,00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Default="00811F51"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6,3</w:t>
            </w:r>
          </w:p>
        </w:tc>
        <w:tc>
          <w:tcPr>
            <w:tcW w:w="1303" w:type="dxa"/>
            <w:tcBorders>
              <w:top w:val="nil"/>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350,00</w:t>
            </w:r>
          </w:p>
        </w:tc>
        <w:tc>
          <w:tcPr>
            <w:tcW w:w="1559" w:type="dxa"/>
            <w:tcBorders>
              <w:top w:val="nil"/>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18,5</w:t>
            </w:r>
          </w:p>
        </w:tc>
        <w:tc>
          <w:tcPr>
            <w:tcW w:w="1303" w:type="dxa"/>
            <w:tcBorders>
              <w:top w:val="nil"/>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250,00</w:t>
            </w:r>
          </w:p>
        </w:tc>
        <w:tc>
          <w:tcPr>
            <w:tcW w:w="1559" w:type="dxa"/>
            <w:tcBorders>
              <w:top w:val="nil"/>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32,2</w:t>
            </w: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95,00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811F51" w:rsidRDefault="00811F51"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14,7</w:t>
            </w: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104,1</w:t>
            </w: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62,50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811F51" w:rsidRDefault="00811F51"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811F51" w:rsidRDefault="00811F51"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Pr="004B22EB" w:rsidRDefault="00D420DC" w:rsidP="00993589">
            <w:pPr>
              <w:jc w:val="right"/>
              <w:rPr>
                <w:rFonts w:ascii="Arial" w:hAnsi="Arial" w:cs="Arial"/>
                <w:b/>
                <w:sz w:val="18"/>
                <w:szCs w:val="18"/>
                <w:lang w:val="hr-BA" w:eastAsia="hr-BA"/>
              </w:rPr>
            </w:pPr>
            <w:r>
              <w:rPr>
                <w:rFonts w:ascii="Arial" w:hAnsi="Arial" w:cs="Arial"/>
                <w:b/>
                <w:sz w:val="18"/>
                <w:szCs w:val="18"/>
                <w:lang w:val="hr-BA" w:eastAsia="hr-BA"/>
              </w:rPr>
              <w:t>179</w:t>
            </w:r>
          </w:p>
        </w:tc>
        <w:tc>
          <w:tcPr>
            <w:tcW w:w="1303" w:type="dxa"/>
            <w:tcBorders>
              <w:top w:val="single" w:sz="4" w:space="0" w:color="000000"/>
              <w:left w:val="single" w:sz="4" w:space="0" w:color="000000"/>
              <w:bottom w:val="single" w:sz="4" w:space="0" w:color="000000"/>
              <w:right w:val="nil"/>
            </w:tcBorders>
            <w:vAlign w:val="center"/>
          </w:tcPr>
          <w:p w:rsidR="00811F51" w:rsidRDefault="00D420DC" w:rsidP="00993589">
            <w:pPr>
              <w:snapToGrid w:val="0"/>
              <w:jc w:val="center"/>
              <w:rPr>
                <w:rFonts w:ascii="Arial" w:hAnsi="Arial" w:cs="Arial"/>
                <w:sz w:val="18"/>
                <w:szCs w:val="18"/>
                <w:lang w:val="hr-BA" w:eastAsia="hr-BA"/>
              </w:rPr>
            </w:pPr>
            <w:r>
              <w:rPr>
                <w:rFonts w:ascii="Arial" w:hAnsi="Arial" w:cs="Arial"/>
                <w:sz w:val="18"/>
                <w:szCs w:val="18"/>
                <w:lang w:val="hr-BA" w:eastAsia="hr-BA"/>
              </w:rPr>
              <w:t>22 379,25</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bl>
    <w:p w:rsidR="00811F51" w:rsidRDefault="00811F51" w:rsidP="00811F51">
      <w:pPr>
        <w:pStyle w:val="BodyText"/>
        <w:jc w:val="left"/>
        <w:rPr>
          <w:i/>
          <w:sz w:val="24"/>
          <w:szCs w:val="24"/>
        </w:rPr>
      </w:pPr>
    </w:p>
    <w:p w:rsidR="00811F51" w:rsidRDefault="00811F51" w:rsidP="00811F51">
      <w:pPr>
        <w:pStyle w:val="BodyText"/>
        <w:rPr>
          <w:i/>
          <w:sz w:val="24"/>
          <w:szCs w:val="24"/>
        </w:rPr>
      </w:pPr>
    </w:p>
    <w:p w:rsidR="00811F51" w:rsidRDefault="00811F51" w:rsidP="00811F51">
      <w:pPr>
        <w:pStyle w:val="BodyText"/>
        <w:jc w:val="left"/>
        <w:rPr>
          <w:i/>
          <w:sz w:val="24"/>
          <w:szCs w:val="24"/>
        </w:rPr>
      </w:pPr>
    </w:p>
    <w:p w:rsidR="00811F51" w:rsidRDefault="00811F51" w:rsidP="00811F51">
      <w:pPr>
        <w:pStyle w:val="BodyText"/>
        <w:jc w:val="left"/>
        <w:rPr>
          <w:i/>
          <w:sz w:val="24"/>
          <w:szCs w:val="24"/>
        </w:rPr>
      </w:pPr>
    </w:p>
    <w:p w:rsidR="00811F51" w:rsidRDefault="00811F51" w:rsidP="00811F51">
      <w:pPr>
        <w:pStyle w:val="BodyText"/>
        <w:jc w:val="left"/>
        <w:rPr>
          <w:i/>
          <w:sz w:val="24"/>
          <w:szCs w:val="24"/>
        </w:rPr>
      </w:pPr>
    </w:p>
    <w:p w:rsidR="00811F51" w:rsidRDefault="00811F51" w:rsidP="00811F51">
      <w:pPr>
        <w:pStyle w:val="BodyText"/>
        <w:jc w:val="left"/>
        <w:rPr>
          <w:i/>
          <w:sz w:val="24"/>
          <w:szCs w:val="24"/>
        </w:rPr>
      </w:pPr>
    </w:p>
    <w:p w:rsidR="00811F51" w:rsidRDefault="00811F51" w:rsidP="00811F51">
      <w:pPr>
        <w:pStyle w:val="BodyText"/>
        <w:jc w:val="left"/>
        <w:rPr>
          <w:i/>
          <w:sz w:val="24"/>
          <w:szCs w:val="24"/>
        </w:rPr>
      </w:pPr>
    </w:p>
    <w:p w:rsidR="00811F51" w:rsidRDefault="00811F51" w:rsidP="00811F51">
      <w:pPr>
        <w:pStyle w:val="BodyText"/>
        <w:jc w:val="left"/>
        <w:rPr>
          <w:i/>
          <w:sz w:val="24"/>
          <w:szCs w:val="24"/>
        </w:rPr>
      </w:pPr>
    </w:p>
    <w:p w:rsidR="00811F51" w:rsidRDefault="00811F51" w:rsidP="00811F51">
      <w:pPr>
        <w:pStyle w:val="BodyText"/>
        <w:jc w:val="lef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811F51"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811F51" w:rsidRDefault="00811F51"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811F51" w:rsidRDefault="00811F51"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811F51" w:rsidRDefault="00811F51" w:rsidP="00993589">
            <w:pPr>
              <w:jc w:val="center"/>
              <w:rPr>
                <w:sz w:val="18"/>
                <w:szCs w:val="18"/>
                <w:lang w:val="hr-BA" w:eastAsia="hr-BA"/>
              </w:rPr>
            </w:pPr>
            <w:r>
              <w:rPr>
                <w:b/>
                <w:bCs/>
                <w:sz w:val="18"/>
                <w:szCs w:val="18"/>
                <w:lang w:val="hr-BA" w:eastAsia="hr-BA"/>
              </w:rPr>
              <w:t xml:space="preserve">                                                             Ukupna vrijednost bez PDV-a</w:t>
            </w:r>
          </w:p>
        </w:tc>
      </w:tr>
      <w:tr w:rsidR="00811F51" w:rsidTr="00993589">
        <w:trPr>
          <w:trHeight w:val="255"/>
        </w:trPr>
        <w:tc>
          <w:tcPr>
            <w:tcW w:w="924"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811F51" w:rsidRDefault="00811F51"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811F51" w:rsidRDefault="00811F51" w:rsidP="00993589">
            <w:pPr>
              <w:jc w:val="center"/>
              <w:rPr>
                <w:rFonts w:ascii="Arial" w:hAnsi="Arial" w:cs="Arial"/>
                <w:b/>
                <w:bCs/>
                <w:sz w:val="18"/>
                <w:szCs w:val="18"/>
                <w:lang w:val="hr-BA" w:eastAsia="hr-BA"/>
              </w:rPr>
            </w:pPr>
            <w:r>
              <w:rPr>
                <w:sz w:val="18"/>
                <w:szCs w:val="18"/>
                <w:lang w:val="hr-BA" w:eastAsia="hr-BA"/>
              </w:rPr>
              <w:t>7</w:t>
            </w:r>
          </w:p>
        </w:tc>
      </w:tr>
      <w:tr w:rsidR="00811F51"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Ostali tvrdi lišć</w:t>
            </w: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0,1</w:t>
            </w:r>
          </w:p>
        </w:tc>
        <w:tc>
          <w:tcPr>
            <w:tcW w:w="1303"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125,00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Default="00811F51"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0,3</w:t>
            </w:r>
          </w:p>
        </w:tc>
        <w:tc>
          <w:tcPr>
            <w:tcW w:w="1303" w:type="dxa"/>
            <w:tcBorders>
              <w:top w:val="nil"/>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nil"/>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1,0</w:t>
            </w:r>
          </w:p>
        </w:tc>
        <w:tc>
          <w:tcPr>
            <w:tcW w:w="1303" w:type="dxa"/>
            <w:tcBorders>
              <w:top w:val="nil"/>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85,00</w:t>
            </w:r>
          </w:p>
        </w:tc>
        <w:tc>
          <w:tcPr>
            <w:tcW w:w="1559" w:type="dxa"/>
            <w:tcBorders>
              <w:top w:val="nil"/>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4,8</w:t>
            </w:r>
          </w:p>
        </w:tc>
        <w:tc>
          <w:tcPr>
            <w:tcW w:w="1303" w:type="dxa"/>
            <w:tcBorders>
              <w:top w:val="single" w:sz="4" w:space="0" w:color="000000"/>
              <w:left w:val="single" w:sz="4" w:space="0" w:color="000000"/>
              <w:bottom w:val="single" w:sz="4" w:space="0" w:color="000000"/>
              <w:right w:val="nil"/>
            </w:tcBorders>
            <w:vAlign w:val="center"/>
            <w:hideMark/>
          </w:tcPr>
          <w:p w:rsidR="00811F51" w:rsidRDefault="00B11240" w:rsidP="00993589">
            <w:pPr>
              <w:snapToGrid w:val="0"/>
              <w:jc w:val="center"/>
              <w:rPr>
                <w:rFonts w:ascii="Arial" w:hAnsi="Arial" w:cs="Arial"/>
                <w:sz w:val="18"/>
                <w:szCs w:val="18"/>
                <w:lang w:val="hr-BA" w:eastAsia="hr-BA"/>
              </w:rPr>
            </w:pPr>
            <w:r>
              <w:rPr>
                <w:rFonts w:ascii="Arial" w:hAnsi="Arial" w:cs="Arial"/>
                <w:sz w:val="18"/>
                <w:szCs w:val="18"/>
                <w:lang w:val="hr-BA" w:eastAsia="hr-BA"/>
              </w:rPr>
              <w:t>85,00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70,00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811F51" w:rsidRDefault="00811F51"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811F51" w:rsidRDefault="00811F51"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811F51" w:rsidRDefault="00811F51"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11F51" w:rsidRDefault="00D23FE2" w:rsidP="00993589">
            <w:pPr>
              <w:jc w:val="right"/>
              <w:rPr>
                <w:rFonts w:ascii="Arial" w:hAnsi="Arial" w:cs="Arial"/>
                <w:sz w:val="18"/>
                <w:szCs w:val="18"/>
                <w:lang w:val="hr-BA" w:eastAsia="hr-BA"/>
              </w:rPr>
            </w:pPr>
            <w:r>
              <w:rPr>
                <w:rFonts w:ascii="Arial" w:hAnsi="Arial" w:cs="Arial"/>
                <w:sz w:val="18"/>
                <w:szCs w:val="18"/>
                <w:lang w:val="hr-BA" w:eastAsia="hr-BA"/>
              </w:rPr>
              <w:t>29,1</w:t>
            </w:r>
          </w:p>
        </w:tc>
        <w:tc>
          <w:tcPr>
            <w:tcW w:w="1303" w:type="dxa"/>
            <w:tcBorders>
              <w:top w:val="single" w:sz="4" w:space="0" w:color="000000"/>
              <w:left w:val="single" w:sz="4" w:space="0" w:color="000000"/>
              <w:bottom w:val="single" w:sz="4" w:space="0" w:color="000000"/>
              <w:right w:val="nil"/>
            </w:tcBorders>
            <w:vAlign w:val="center"/>
            <w:hideMark/>
          </w:tcPr>
          <w:p w:rsidR="00811F51" w:rsidRDefault="00811F51" w:rsidP="00993589">
            <w:pPr>
              <w:snapToGrid w:val="0"/>
              <w:jc w:val="center"/>
              <w:rPr>
                <w:rFonts w:ascii="Arial" w:hAnsi="Arial" w:cs="Arial"/>
                <w:sz w:val="18"/>
                <w:szCs w:val="18"/>
                <w:lang w:val="hr-BA" w:eastAsia="hr-BA"/>
              </w:rPr>
            </w:pPr>
            <w:r>
              <w:rPr>
                <w:rFonts w:ascii="Arial" w:hAnsi="Arial" w:cs="Arial"/>
                <w:sz w:val="18"/>
                <w:szCs w:val="18"/>
                <w:lang w:val="hr-BA" w:eastAsia="hr-BA"/>
              </w:rPr>
              <w:t>62,5</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r w:rsidR="00811F51"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811F51" w:rsidRDefault="00811F51"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811F51" w:rsidRDefault="00811F51"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811F51" w:rsidRPr="004B22EB" w:rsidRDefault="00D420DC" w:rsidP="00993589">
            <w:pPr>
              <w:jc w:val="right"/>
              <w:rPr>
                <w:rFonts w:ascii="Arial" w:hAnsi="Arial" w:cs="Arial"/>
                <w:b/>
                <w:sz w:val="18"/>
                <w:szCs w:val="18"/>
                <w:lang w:val="hr-BA" w:eastAsia="hr-BA"/>
              </w:rPr>
            </w:pPr>
            <w:r>
              <w:rPr>
                <w:rFonts w:ascii="Arial" w:hAnsi="Arial" w:cs="Arial"/>
                <w:b/>
                <w:sz w:val="18"/>
                <w:szCs w:val="18"/>
                <w:lang w:val="hr-BA" w:eastAsia="hr-BA"/>
              </w:rPr>
              <w:t>35,3</w:t>
            </w:r>
          </w:p>
        </w:tc>
        <w:tc>
          <w:tcPr>
            <w:tcW w:w="1303" w:type="dxa"/>
            <w:tcBorders>
              <w:top w:val="single" w:sz="4" w:space="0" w:color="000000"/>
              <w:left w:val="single" w:sz="4" w:space="0" w:color="000000"/>
              <w:bottom w:val="single" w:sz="4" w:space="0" w:color="000000"/>
              <w:right w:val="nil"/>
            </w:tcBorders>
            <w:vAlign w:val="center"/>
          </w:tcPr>
          <w:p w:rsidR="00811F51" w:rsidRDefault="00B11240" w:rsidP="00993589">
            <w:pPr>
              <w:snapToGrid w:val="0"/>
              <w:jc w:val="center"/>
              <w:rPr>
                <w:rFonts w:ascii="Arial" w:hAnsi="Arial" w:cs="Arial"/>
                <w:sz w:val="18"/>
                <w:szCs w:val="18"/>
                <w:lang w:val="hr-BA" w:eastAsia="hr-BA"/>
              </w:rPr>
            </w:pPr>
            <w:r>
              <w:rPr>
                <w:rFonts w:ascii="Arial" w:hAnsi="Arial" w:cs="Arial"/>
                <w:sz w:val="18"/>
                <w:szCs w:val="18"/>
                <w:lang w:val="hr-BA" w:eastAsia="hr-BA"/>
              </w:rPr>
              <w:t>2 351,75</w:t>
            </w:r>
          </w:p>
        </w:tc>
        <w:tc>
          <w:tcPr>
            <w:tcW w:w="1559" w:type="dxa"/>
            <w:tcBorders>
              <w:top w:val="single" w:sz="4" w:space="0" w:color="000000"/>
              <w:left w:val="single" w:sz="4" w:space="0" w:color="000000"/>
              <w:bottom w:val="single" w:sz="4" w:space="0" w:color="000000"/>
              <w:right w:val="nil"/>
            </w:tcBorders>
            <w:vAlign w:val="center"/>
          </w:tcPr>
          <w:p w:rsidR="00811F51" w:rsidRDefault="00811F51"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11F51" w:rsidRDefault="00811F51" w:rsidP="00993589">
            <w:pPr>
              <w:snapToGrid w:val="0"/>
              <w:jc w:val="center"/>
              <w:rPr>
                <w:rFonts w:ascii="Arial" w:hAnsi="Arial" w:cs="Arial"/>
                <w:sz w:val="18"/>
                <w:szCs w:val="18"/>
                <w:lang w:val="hr-BA" w:eastAsia="hr-BA"/>
              </w:rPr>
            </w:pPr>
          </w:p>
        </w:tc>
      </w:tr>
    </w:tbl>
    <w:p w:rsidR="00811F51" w:rsidRDefault="00811F51" w:rsidP="00811F51">
      <w:pPr>
        <w:pStyle w:val="BodyText"/>
        <w:jc w:val="left"/>
        <w:rPr>
          <w:i/>
          <w:sz w:val="24"/>
          <w:szCs w:val="24"/>
        </w:rPr>
      </w:pPr>
    </w:p>
    <w:p w:rsidR="00811F51" w:rsidRDefault="00811F51" w:rsidP="00811F51">
      <w:pPr>
        <w:pStyle w:val="BodyText"/>
        <w:jc w:val="left"/>
        <w:rPr>
          <w:i/>
          <w:sz w:val="24"/>
          <w:szCs w:val="24"/>
        </w:rPr>
      </w:pPr>
    </w:p>
    <w:p w:rsidR="00811F51" w:rsidRDefault="00811F51" w:rsidP="0068147E">
      <w:pPr>
        <w:pStyle w:val="BodyText"/>
        <w:jc w:val="left"/>
        <w:rPr>
          <w:i/>
          <w:sz w:val="24"/>
          <w:szCs w:val="24"/>
        </w:rPr>
      </w:pPr>
    </w:p>
    <w:p w:rsidR="00811F51" w:rsidRDefault="00811F51" w:rsidP="0068147E">
      <w:pPr>
        <w:pStyle w:val="BodyText"/>
        <w:jc w:val="left"/>
        <w:rPr>
          <w:i/>
          <w:sz w:val="24"/>
          <w:szCs w:val="24"/>
        </w:rPr>
      </w:pPr>
    </w:p>
    <w:p w:rsidR="00BA7827" w:rsidRDefault="00BA7827" w:rsidP="0068147E">
      <w:pPr>
        <w:pStyle w:val="BodyText"/>
        <w:jc w:val="left"/>
        <w:rPr>
          <w:i/>
          <w:sz w:val="24"/>
          <w:szCs w:val="24"/>
        </w:rPr>
      </w:pPr>
    </w:p>
    <w:p w:rsidR="00BA7827" w:rsidRDefault="00BA7827" w:rsidP="00BA7827">
      <w:pPr>
        <w:rPr>
          <w:b/>
          <w:i/>
          <w:sz w:val="24"/>
          <w:szCs w:val="24"/>
        </w:rPr>
      </w:pPr>
      <w:r>
        <w:rPr>
          <w:b/>
          <w:i/>
          <w:sz w:val="24"/>
          <w:szCs w:val="24"/>
        </w:rPr>
        <w:lastRenderedPageBreak/>
        <w:t xml:space="preserve">LOT-4 </w:t>
      </w:r>
      <w:proofErr w:type="spellStart"/>
      <w:r w:rsidRPr="00EF2D37">
        <w:rPr>
          <w:b/>
          <w:i/>
          <w:sz w:val="24"/>
          <w:szCs w:val="24"/>
        </w:rPr>
        <w:t>Prodaja</w:t>
      </w:r>
      <w:proofErr w:type="spellEnd"/>
      <w:r w:rsidRPr="00EF2D37">
        <w:rPr>
          <w:b/>
          <w:i/>
          <w:sz w:val="24"/>
          <w:szCs w:val="24"/>
        </w:rPr>
        <w:t xml:space="preserve"> </w:t>
      </w:r>
      <w:proofErr w:type="spellStart"/>
      <w:r w:rsidRPr="00EF2D37">
        <w:rPr>
          <w:b/>
          <w:i/>
          <w:sz w:val="24"/>
          <w:szCs w:val="24"/>
        </w:rPr>
        <w:t>drvnih</w:t>
      </w:r>
      <w:proofErr w:type="spellEnd"/>
      <w:r w:rsidRPr="00EF2D37">
        <w:rPr>
          <w:b/>
          <w:i/>
          <w:sz w:val="24"/>
          <w:szCs w:val="24"/>
        </w:rPr>
        <w:t xml:space="preserve"> </w:t>
      </w:r>
      <w:proofErr w:type="spellStart"/>
      <w:r w:rsidRPr="00EF2D37">
        <w:rPr>
          <w:b/>
          <w:i/>
          <w:sz w:val="24"/>
          <w:szCs w:val="24"/>
        </w:rPr>
        <w:t>sortimenata</w:t>
      </w:r>
      <w:proofErr w:type="spellEnd"/>
      <w:r w:rsidRPr="00EF2D37">
        <w:rPr>
          <w:b/>
          <w:i/>
          <w:sz w:val="24"/>
          <w:szCs w:val="24"/>
        </w:rPr>
        <w:t xml:space="preserve"> “</w:t>
      </w:r>
      <w:proofErr w:type="spellStart"/>
      <w:r w:rsidRPr="00EF2D37">
        <w:rPr>
          <w:b/>
          <w:i/>
          <w:sz w:val="24"/>
          <w:szCs w:val="24"/>
        </w:rPr>
        <w:t>na</w:t>
      </w:r>
      <w:proofErr w:type="spellEnd"/>
      <w:r w:rsidRPr="00EF2D37">
        <w:rPr>
          <w:b/>
          <w:i/>
          <w:sz w:val="24"/>
          <w:szCs w:val="24"/>
        </w:rPr>
        <w:t xml:space="preserve"> </w:t>
      </w:r>
      <w:proofErr w:type="spellStart"/>
      <w:r w:rsidRPr="00EF2D37">
        <w:rPr>
          <w:b/>
          <w:i/>
          <w:sz w:val="24"/>
          <w:szCs w:val="24"/>
        </w:rPr>
        <w:t>paritetu</w:t>
      </w:r>
      <w:proofErr w:type="spellEnd"/>
      <w:r w:rsidRPr="00EF2D37">
        <w:rPr>
          <w:b/>
          <w:i/>
          <w:sz w:val="24"/>
          <w:szCs w:val="24"/>
        </w:rPr>
        <w:t xml:space="preserve"> </w:t>
      </w:r>
      <w:proofErr w:type="spellStart"/>
      <w:r w:rsidRPr="00EF2D37">
        <w:rPr>
          <w:b/>
          <w:i/>
          <w:sz w:val="24"/>
          <w:szCs w:val="24"/>
        </w:rPr>
        <w:t>tvrdi</w:t>
      </w:r>
      <w:proofErr w:type="spellEnd"/>
      <w:r w:rsidRPr="00EF2D37">
        <w:rPr>
          <w:b/>
          <w:i/>
          <w:sz w:val="24"/>
          <w:szCs w:val="24"/>
        </w:rPr>
        <w:t xml:space="preserve"> put” u PJ “</w:t>
      </w:r>
      <w:proofErr w:type="spellStart"/>
      <w:r w:rsidRPr="00EF2D37">
        <w:rPr>
          <w:b/>
          <w:i/>
          <w:sz w:val="24"/>
          <w:szCs w:val="24"/>
        </w:rPr>
        <w:t>Šumarija</w:t>
      </w:r>
      <w:proofErr w:type="spellEnd"/>
      <w:r w:rsidRPr="00EF2D37">
        <w:rPr>
          <w:b/>
          <w:i/>
          <w:sz w:val="24"/>
          <w:szCs w:val="24"/>
        </w:rPr>
        <w:t xml:space="preserve">” </w:t>
      </w:r>
      <w:proofErr w:type="spellStart"/>
      <w:r>
        <w:rPr>
          <w:b/>
          <w:i/>
          <w:sz w:val="24"/>
          <w:szCs w:val="24"/>
        </w:rPr>
        <w:t>Kakanj</w:t>
      </w:r>
      <w:proofErr w:type="spellEnd"/>
    </w:p>
    <w:p w:rsidR="00BA7827" w:rsidRDefault="00BA7827" w:rsidP="00BA7827">
      <w:pPr>
        <w:rPr>
          <w:b/>
          <w:i/>
          <w:sz w:val="24"/>
          <w:szCs w:val="24"/>
        </w:rPr>
      </w:pPr>
    </w:p>
    <w:p w:rsidR="00BA7827" w:rsidRDefault="00BA7827" w:rsidP="00BA7827">
      <w:pPr>
        <w:rPr>
          <w:i/>
          <w:sz w:val="24"/>
          <w:szCs w:val="24"/>
        </w:rPr>
      </w:pPr>
    </w:p>
    <w:p w:rsidR="00BA7827" w:rsidRDefault="00BA7827" w:rsidP="00BA7827">
      <w:pPr>
        <w:pStyle w:val="BodyText"/>
        <w:tabs>
          <w:tab w:val="right" w:leader="dot" w:pos="8100"/>
        </w:tabs>
        <w:jc w:val="both"/>
        <w:rPr>
          <w:sz w:val="24"/>
        </w:rPr>
      </w:pPr>
      <w:r w:rsidRPr="0056671B">
        <w:rPr>
          <w:sz w:val="24"/>
          <w:u w:val="single"/>
        </w:rPr>
        <w:t>G.J.  „</w:t>
      </w:r>
      <w:r>
        <w:rPr>
          <w:sz w:val="24"/>
          <w:u w:val="single"/>
        </w:rPr>
        <w:t>Gornja Trstionica Bukovica</w:t>
      </w:r>
      <w:r w:rsidRPr="0056671B">
        <w:rPr>
          <w:sz w:val="24"/>
          <w:u w:val="single"/>
        </w:rPr>
        <w:t>“  odjel</w:t>
      </w:r>
      <w:r>
        <w:rPr>
          <w:sz w:val="24"/>
          <w:u w:val="single"/>
        </w:rPr>
        <w:t xml:space="preserve"> :30</w:t>
      </w:r>
    </w:p>
    <w:p w:rsidR="00BA7827" w:rsidRDefault="00BA7827" w:rsidP="00BA7827">
      <w:pPr>
        <w:pStyle w:val="BodyText"/>
        <w:tabs>
          <w:tab w:val="right" w:leader="dot" w:pos="8100"/>
        </w:tabs>
        <w:jc w:val="both"/>
        <w:rPr>
          <w:sz w:val="24"/>
          <w:u w:val="single"/>
        </w:rPr>
      </w:pPr>
      <w:r>
        <w:rPr>
          <w:sz w:val="24"/>
          <w:u w:val="single"/>
        </w:rPr>
        <w:t xml:space="preserve">   </w:t>
      </w:r>
    </w:p>
    <w:p w:rsidR="00BA7827" w:rsidRDefault="00BA7827" w:rsidP="00BA7827">
      <w:pPr>
        <w:pStyle w:val="BodyText"/>
        <w:jc w:val="lef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BA7827"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BA7827" w:rsidRDefault="00BA7827"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BA7827" w:rsidRDefault="00BA7827"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BA7827" w:rsidRDefault="00BA7827" w:rsidP="00993589">
            <w:pPr>
              <w:jc w:val="center"/>
              <w:rPr>
                <w:sz w:val="18"/>
                <w:szCs w:val="18"/>
                <w:lang w:val="hr-BA" w:eastAsia="hr-BA"/>
              </w:rPr>
            </w:pPr>
            <w:r>
              <w:rPr>
                <w:b/>
                <w:bCs/>
                <w:sz w:val="18"/>
                <w:szCs w:val="18"/>
                <w:lang w:val="hr-BA" w:eastAsia="hr-BA"/>
              </w:rPr>
              <w:t xml:space="preserve">                                                             Ukupna vrijednost bez PDV-a</w:t>
            </w:r>
          </w:p>
        </w:tc>
      </w:tr>
      <w:tr w:rsidR="00BA7827" w:rsidTr="00993589">
        <w:trPr>
          <w:trHeight w:val="255"/>
        </w:trPr>
        <w:tc>
          <w:tcPr>
            <w:tcW w:w="924"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BA7827" w:rsidRDefault="00BA7827" w:rsidP="00993589">
            <w:pPr>
              <w:jc w:val="center"/>
              <w:rPr>
                <w:rFonts w:ascii="Arial" w:hAnsi="Arial" w:cs="Arial"/>
                <w:b/>
                <w:bCs/>
                <w:sz w:val="18"/>
                <w:szCs w:val="18"/>
                <w:lang w:val="hr-BA" w:eastAsia="hr-BA"/>
              </w:rPr>
            </w:pPr>
            <w:r>
              <w:rPr>
                <w:sz w:val="18"/>
                <w:szCs w:val="18"/>
                <w:lang w:val="hr-BA" w:eastAsia="hr-BA"/>
              </w:rPr>
              <w:t>7</w:t>
            </w:r>
          </w:p>
        </w:tc>
      </w:tr>
      <w:tr w:rsidR="00BA7827"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JELA</w:t>
            </w: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0,1</w:t>
            </w:r>
          </w:p>
        </w:tc>
        <w:tc>
          <w:tcPr>
            <w:tcW w:w="1303"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196,00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BA7827" w:rsidRDefault="00BA7827"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9,6</w:t>
            </w:r>
          </w:p>
        </w:tc>
        <w:tc>
          <w:tcPr>
            <w:tcW w:w="1303" w:type="dxa"/>
            <w:tcBorders>
              <w:top w:val="nil"/>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151,00</w:t>
            </w:r>
          </w:p>
        </w:tc>
        <w:tc>
          <w:tcPr>
            <w:tcW w:w="1559" w:type="dxa"/>
            <w:tcBorders>
              <w:top w:val="nil"/>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22,3</w:t>
            </w:r>
          </w:p>
        </w:tc>
        <w:tc>
          <w:tcPr>
            <w:tcW w:w="1303" w:type="dxa"/>
            <w:tcBorders>
              <w:top w:val="nil"/>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131,00</w:t>
            </w:r>
          </w:p>
        </w:tc>
        <w:tc>
          <w:tcPr>
            <w:tcW w:w="1559" w:type="dxa"/>
            <w:tcBorders>
              <w:top w:val="nil"/>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7,3</w:t>
            </w: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114,00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75,00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2,1</w:t>
            </w: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173,00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BA7827" w:rsidRDefault="00BA7827"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5,7</w:t>
            </w: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75,00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10,8</w:t>
            </w: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60,00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BA7827" w:rsidRDefault="00BA7827"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BA7827" w:rsidRDefault="00BA7827"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BA7827" w:rsidRPr="004B22EB" w:rsidRDefault="00C13740" w:rsidP="00993589">
            <w:pPr>
              <w:jc w:val="center"/>
              <w:rPr>
                <w:rFonts w:ascii="Arial" w:hAnsi="Arial" w:cs="Arial"/>
                <w:b/>
                <w:sz w:val="18"/>
                <w:szCs w:val="18"/>
                <w:lang w:val="hr-BA" w:eastAsia="hr-BA"/>
              </w:rPr>
            </w:pPr>
            <w:r>
              <w:rPr>
                <w:rFonts w:ascii="Arial" w:hAnsi="Arial" w:cs="Arial"/>
                <w:b/>
                <w:sz w:val="18"/>
                <w:szCs w:val="18"/>
                <w:lang w:val="hr-BA" w:eastAsia="hr-BA"/>
              </w:rPr>
              <w:t>57,9</w:t>
            </w:r>
          </w:p>
        </w:tc>
        <w:tc>
          <w:tcPr>
            <w:tcW w:w="1303" w:type="dxa"/>
            <w:tcBorders>
              <w:top w:val="single" w:sz="4" w:space="0" w:color="000000"/>
              <w:left w:val="single" w:sz="4" w:space="0" w:color="000000"/>
              <w:bottom w:val="single" w:sz="4" w:space="0" w:color="000000"/>
              <w:right w:val="nil"/>
            </w:tcBorders>
            <w:vAlign w:val="center"/>
          </w:tcPr>
          <w:p w:rsidR="00BA7827" w:rsidRDefault="00C13740" w:rsidP="00993589">
            <w:pPr>
              <w:snapToGrid w:val="0"/>
              <w:jc w:val="center"/>
              <w:rPr>
                <w:rFonts w:ascii="Arial" w:hAnsi="Arial" w:cs="Arial"/>
                <w:sz w:val="18"/>
                <w:szCs w:val="18"/>
                <w:lang w:val="hr-BA" w:eastAsia="hr-BA"/>
              </w:rPr>
            </w:pPr>
            <w:r>
              <w:rPr>
                <w:rFonts w:ascii="Arial" w:hAnsi="Arial" w:cs="Arial"/>
                <w:sz w:val="18"/>
                <w:szCs w:val="18"/>
                <w:lang w:val="hr-BA" w:eastAsia="hr-BA"/>
              </w:rPr>
              <w:t>6 661,5</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bl>
    <w:p w:rsidR="00BA7827" w:rsidRDefault="00BA7827" w:rsidP="00BA7827">
      <w:pPr>
        <w:pStyle w:val="BodyText"/>
        <w:rPr>
          <w:i/>
          <w:sz w:val="24"/>
          <w:szCs w:val="24"/>
        </w:rPr>
      </w:pPr>
    </w:p>
    <w:p w:rsidR="00BA7827" w:rsidRDefault="00BA7827" w:rsidP="00BA7827">
      <w:pPr>
        <w:pStyle w:val="BodyText"/>
        <w:rPr>
          <w:i/>
          <w:sz w:val="24"/>
          <w:szCs w:val="24"/>
        </w:rPr>
      </w:pPr>
    </w:p>
    <w:p w:rsidR="00BA7827" w:rsidRDefault="00BA7827" w:rsidP="00BA7827">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BA7827"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BA7827" w:rsidRDefault="00BA7827"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BA7827" w:rsidRDefault="00BA7827"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BA7827" w:rsidRDefault="00BA7827" w:rsidP="00993589">
            <w:pPr>
              <w:jc w:val="center"/>
              <w:rPr>
                <w:sz w:val="18"/>
                <w:szCs w:val="18"/>
                <w:lang w:val="hr-BA" w:eastAsia="hr-BA"/>
              </w:rPr>
            </w:pPr>
            <w:r>
              <w:rPr>
                <w:b/>
                <w:bCs/>
                <w:sz w:val="18"/>
                <w:szCs w:val="18"/>
                <w:lang w:val="hr-BA" w:eastAsia="hr-BA"/>
              </w:rPr>
              <w:t xml:space="preserve">                                                             Ukupna vrijednost bez PDV-a</w:t>
            </w:r>
          </w:p>
        </w:tc>
      </w:tr>
      <w:tr w:rsidR="00BA7827" w:rsidTr="00993589">
        <w:trPr>
          <w:trHeight w:val="255"/>
        </w:trPr>
        <w:tc>
          <w:tcPr>
            <w:tcW w:w="924"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BA7827" w:rsidRDefault="00BA7827" w:rsidP="00993589">
            <w:pPr>
              <w:jc w:val="center"/>
              <w:rPr>
                <w:rFonts w:ascii="Arial" w:hAnsi="Arial" w:cs="Arial"/>
                <w:b/>
                <w:bCs/>
                <w:sz w:val="18"/>
                <w:szCs w:val="18"/>
                <w:lang w:val="hr-BA" w:eastAsia="hr-BA"/>
              </w:rPr>
            </w:pPr>
            <w:r>
              <w:rPr>
                <w:sz w:val="18"/>
                <w:szCs w:val="18"/>
                <w:lang w:val="hr-BA" w:eastAsia="hr-BA"/>
              </w:rPr>
              <w:t>7</w:t>
            </w:r>
          </w:p>
        </w:tc>
      </w:tr>
      <w:tr w:rsidR="00BA7827"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SMRČA</w:t>
            </w: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BA7827" w:rsidRDefault="00BA7827"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BA7827" w:rsidRDefault="00BA7827"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1,0</w:t>
            </w:r>
          </w:p>
        </w:tc>
        <w:tc>
          <w:tcPr>
            <w:tcW w:w="1303" w:type="dxa"/>
            <w:tcBorders>
              <w:top w:val="nil"/>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161,00</w:t>
            </w:r>
          </w:p>
        </w:tc>
        <w:tc>
          <w:tcPr>
            <w:tcW w:w="1559" w:type="dxa"/>
            <w:tcBorders>
              <w:top w:val="nil"/>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8,7</w:t>
            </w:r>
          </w:p>
        </w:tc>
        <w:tc>
          <w:tcPr>
            <w:tcW w:w="1303" w:type="dxa"/>
            <w:tcBorders>
              <w:top w:val="nil"/>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134,00</w:t>
            </w:r>
          </w:p>
        </w:tc>
        <w:tc>
          <w:tcPr>
            <w:tcW w:w="1559" w:type="dxa"/>
            <w:tcBorders>
              <w:top w:val="nil"/>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4,5</w:t>
            </w: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115,00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7,0</w:t>
            </w: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80,00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173,00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BA7827" w:rsidRDefault="00BA7827"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36,7</w:t>
            </w: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75,00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r>
              <w:rPr>
                <w:rFonts w:ascii="Arial" w:hAnsi="Arial" w:cs="Arial"/>
                <w:sz w:val="18"/>
                <w:szCs w:val="18"/>
                <w:lang w:val="hr-BA" w:eastAsia="hr-BA"/>
              </w:rPr>
              <w:t>13,4</w:t>
            </w: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60,00</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BA7827" w:rsidRDefault="00BA7827"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BA7827" w:rsidRDefault="00BA7827"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BA7827" w:rsidRPr="004B22EB" w:rsidRDefault="00C13740" w:rsidP="00993589">
            <w:pPr>
              <w:jc w:val="center"/>
              <w:rPr>
                <w:rFonts w:ascii="Arial" w:hAnsi="Arial" w:cs="Arial"/>
                <w:b/>
                <w:sz w:val="18"/>
                <w:szCs w:val="18"/>
                <w:lang w:val="hr-BA" w:eastAsia="hr-BA"/>
              </w:rPr>
            </w:pPr>
            <w:r>
              <w:rPr>
                <w:rFonts w:ascii="Arial" w:hAnsi="Arial" w:cs="Arial"/>
                <w:b/>
                <w:sz w:val="18"/>
                <w:szCs w:val="18"/>
                <w:lang w:val="hr-BA" w:eastAsia="hr-BA"/>
              </w:rPr>
              <w:t>71,3</w:t>
            </w:r>
          </w:p>
        </w:tc>
        <w:tc>
          <w:tcPr>
            <w:tcW w:w="1303" w:type="dxa"/>
            <w:tcBorders>
              <w:top w:val="single" w:sz="4" w:space="0" w:color="000000"/>
              <w:left w:val="single" w:sz="4" w:space="0" w:color="000000"/>
              <w:bottom w:val="single" w:sz="4" w:space="0" w:color="000000"/>
              <w:right w:val="nil"/>
            </w:tcBorders>
            <w:vAlign w:val="center"/>
          </w:tcPr>
          <w:p w:rsidR="00BA7827" w:rsidRDefault="00C13740" w:rsidP="00993589">
            <w:pPr>
              <w:snapToGrid w:val="0"/>
              <w:jc w:val="center"/>
              <w:rPr>
                <w:rFonts w:ascii="Arial" w:hAnsi="Arial" w:cs="Arial"/>
                <w:sz w:val="18"/>
                <w:szCs w:val="18"/>
                <w:lang w:val="hr-BA" w:eastAsia="hr-BA"/>
              </w:rPr>
            </w:pPr>
            <w:r>
              <w:rPr>
                <w:rFonts w:ascii="Arial" w:hAnsi="Arial" w:cs="Arial"/>
                <w:sz w:val="18"/>
                <w:szCs w:val="18"/>
                <w:lang w:val="hr-BA" w:eastAsia="hr-BA"/>
              </w:rPr>
              <w:t>5 960,8</w:t>
            </w:r>
          </w:p>
        </w:tc>
        <w:tc>
          <w:tcPr>
            <w:tcW w:w="1559" w:type="dxa"/>
            <w:tcBorders>
              <w:top w:val="single" w:sz="4" w:space="0" w:color="000000"/>
              <w:left w:val="single" w:sz="4" w:space="0" w:color="000000"/>
              <w:bottom w:val="single" w:sz="4" w:space="0" w:color="000000"/>
              <w:right w:val="nil"/>
            </w:tcBorders>
            <w:vAlign w:val="bottom"/>
          </w:tcPr>
          <w:p w:rsidR="00BA7827" w:rsidRDefault="00BA7827" w:rsidP="00993589">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bl>
    <w:p w:rsidR="00BA7827" w:rsidRDefault="00BA7827" w:rsidP="00BA7827">
      <w:pPr>
        <w:pStyle w:val="BodyText"/>
        <w:rPr>
          <w:i/>
          <w:sz w:val="24"/>
          <w:szCs w:val="24"/>
        </w:rPr>
      </w:pPr>
    </w:p>
    <w:p w:rsidR="00BA7827" w:rsidRDefault="00BA7827" w:rsidP="00BA7827">
      <w:pPr>
        <w:pStyle w:val="BodyText"/>
        <w:rPr>
          <w:i/>
          <w:sz w:val="24"/>
          <w:szCs w:val="24"/>
        </w:rPr>
      </w:pPr>
    </w:p>
    <w:p w:rsidR="00BA7827" w:rsidRDefault="00BA7827" w:rsidP="00BA7827">
      <w:pPr>
        <w:pStyle w:val="BodyText"/>
        <w:rPr>
          <w:i/>
          <w:sz w:val="24"/>
          <w:szCs w:val="24"/>
        </w:rPr>
      </w:pPr>
    </w:p>
    <w:p w:rsidR="00BA7827" w:rsidRDefault="00BA7827" w:rsidP="00BA7827">
      <w:pPr>
        <w:pStyle w:val="BodyText"/>
        <w:rPr>
          <w:i/>
          <w:sz w:val="24"/>
          <w:szCs w:val="24"/>
        </w:rPr>
      </w:pPr>
    </w:p>
    <w:p w:rsidR="00BA7827" w:rsidRDefault="00BA7827" w:rsidP="00BA7827">
      <w:pPr>
        <w:pStyle w:val="BodyText"/>
        <w:rPr>
          <w:i/>
          <w:sz w:val="24"/>
          <w:szCs w:val="24"/>
        </w:rPr>
      </w:pPr>
    </w:p>
    <w:p w:rsidR="00BA7827" w:rsidRDefault="00BA7827" w:rsidP="00BA7827">
      <w:pPr>
        <w:pStyle w:val="BodyText"/>
        <w:rPr>
          <w:i/>
          <w:sz w:val="24"/>
          <w:szCs w:val="24"/>
        </w:rPr>
      </w:pPr>
    </w:p>
    <w:p w:rsidR="00BA7827" w:rsidRDefault="00BA7827" w:rsidP="00BA7827">
      <w:pPr>
        <w:pStyle w:val="BodyText"/>
        <w:rPr>
          <w:i/>
          <w:sz w:val="24"/>
          <w:szCs w:val="24"/>
        </w:rPr>
      </w:pPr>
    </w:p>
    <w:p w:rsidR="00BA7827" w:rsidRDefault="00BA7827" w:rsidP="00BA7827">
      <w:pPr>
        <w:pStyle w:val="BodyText"/>
        <w:rPr>
          <w:i/>
          <w:sz w:val="24"/>
          <w:szCs w:val="24"/>
        </w:rPr>
      </w:pPr>
    </w:p>
    <w:p w:rsidR="00BA7827" w:rsidRDefault="00BA7827" w:rsidP="00BA7827">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BA7827" w:rsidTr="00993589">
        <w:trPr>
          <w:trHeight w:val="972"/>
        </w:trPr>
        <w:tc>
          <w:tcPr>
            <w:tcW w:w="924"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BA7827" w:rsidRDefault="00BA7827" w:rsidP="00993589">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BA7827" w:rsidRDefault="00BA7827" w:rsidP="00993589">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BA7827" w:rsidRDefault="00BA7827" w:rsidP="00993589">
            <w:pPr>
              <w:jc w:val="center"/>
              <w:rPr>
                <w:sz w:val="18"/>
                <w:szCs w:val="18"/>
                <w:lang w:val="hr-BA" w:eastAsia="hr-BA"/>
              </w:rPr>
            </w:pPr>
            <w:r>
              <w:rPr>
                <w:b/>
                <w:bCs/>
                <w:sz w:val="18"/>
                <w:szCs w:val="18"/>
                <w:lang w:val="hr-BA" w:eastAsia="hr-BA"/>
              </w:rPr>
              <w:t xml:space="preserve">                                                             Ukupna vrijednost bez PDV-a</w:t>
            </w:r>
          </w:p>
        </w:tc>
      </w:tr>
      <w:tr w:rsidR="00BA7827" w:rsidTr="00993589">
        <w:trPr>
          <w:trHeight w:val="255"/>
        </w:trPr>
        <w:tc>
          <w:tcPr>
            <w:tcW w:w="924"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BA7827" w:rsidRDefault="00BA7827" w:rsidP="00993589">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BA7827" w:rsidRDefault="00BA7827" w:rsidP="00993589">
            <w:pPr>
              <w:jc w:val="center"/>
              <w:rPr>
                <w:rFonts w:ascii="Arial" w:hAnsi="Arial" w:cs="Arial"/>
                <w:b/>
                <w:bCs/>
                <w:sz w:val="18"/>
                <w:szCs w:val="18"/>
                <w:lang w:val="hr-BA" w:eastAsia="hr-BA"/>
              </w:rPr>
            </w:pPr>
            <w:r>
              <w:rPr>
                <w:sz w:val="18"/>
                <w:szCs w:val="18"/>
                <w:lang w:val="hr-BA" w:eastAsia="hr-BA"/>
              </w:rPr>
              <w:t>7</w:t>
            </w:r>
          </w:p>
        </w:tc>
      </w:tr>
      <w:tr w:rsidR="00BA7827" w:rsidTr="00993589">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 xml:space="preserve">BUKVA  </w:t>
            </w: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BA7827" w:rsidRDefault="00BA7827"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350,00</w:t>
            </w:r>
          </w:p>
        </w:tc>
        <w:tc>
          <w:tcPr>
            <w:tcW w:w="1559"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L</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BA7827" w:rsidRDefault="00BA7827"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231,00</w:t>
            </w:r>
          </w:p>
        </w:tc>
        <w:tc>
          <w:tcPr>
            <w:tcW w:w="1559"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BA7827" w:rsidRDefault="00BA7827" w:rsidP="00993589">
            <w:pPr>
              <w:jc w:val="right"/>
              <w:rPr>
                <w:rFonts w:ascii="Arial" w:hAnsi="Arial" w:cs="Arial"/>
                <w:sz w:val="18"/>
                <w:szCs w:val="18"/>
                <w:lang w:val="hr-BA" w:eastAsia="hr-BA"/>
              </w:rPr>
            </w:pPr>
          </w:p>
        </w:tc>
        <w:tc>
          <w:tcPr>
            <w:tcW w:w="1303" w:type="dxa"/>
            <w:tcBorders>
              <w:top w:val="nil"/>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137,00</w:t>
            </w:r>
          </w:p>
        </w:tc>
        <w:tc>
          <w:tcPr>
            <w:tcW w:w="1559" w:type="dxa"/>
            <w:tcBorders>
              <w:top w:val="nil"/>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BA7827" w:rsidRDefault="00BA7827" w:rsidP="00993589">
            <w:pPr>
              <w:jc w:val="right"/>
              <w:rPr>
                <w:rFonts w:ascii="Arial" w:hAnsi="Arial" w:cs="Arial"/>
                <w:sz w:val="18"/>
                <w:szCs w:val="18"/>
                <w:lang w:val="hr-BA" w:eastAsia="hr-BA"/>
              </w:rPr>
            </w:pPr>
            <w:r>
              <w:rPr>
                <w:rFonts w:ascii="Arial" w:hAnsi="Arial" w:cs="Arial"/>
                <w:sz w:val="18"/>
                <w:szCs w:val="18"/>
                <w:lang w:val="hr-BA" w:eastAsia="hr-BA"/>
              </w:rPr>
              <w:t>0,1</w:t>
            </w:r>
          </w:p>
        </w:tc>
        <w:tc>
          <w:tcPr>
            <w:tcW w:w="1303" w:type="dxa"/>
            <w:tcBorders>
              <w:top w:val="nil"/>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119,00</w:t>
            </w:r>
          </w:p>
        </w:tc>
        <w:tc>
          <w:tcPr>
            <w:tcW w:w="1559" w:type="dxa"/>
            <w:tcBorders>
              <w:top w:val="nil"/>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right"/>
              <w:rPr>
                <w:rFonts w:ascii="Arial" w:hAnsi="Arial" w:cs="Arial"/>
                <w:sz w:val="18"/>
                <w:szCs w:val="18"/>
                <w:lang w:val="hr-BA" w:eastAsia="hr-BA"/>
              </w:rPr>
            </w:pPr>
            <w:r>
              <w:rPr>
                <w:rFonts w:ascii="Arial" w:hAnsi="Arial" w:cs="Arial"/>
                <w:sz w:val="18"/>
                <w:szCs w:val="18"/>
                <w:lang w:val="hr-BA" w:eastAsia="hr-BA"/>
              </w:rPr>
              <w:t>0,5</w:t>
            </w: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96,00</w:t>
            </w:r>
          </w:p>
        </w:tc>
        <w:tc>
          <w:tcPr>
            <w:tcW w:w="1559"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66,00</w:t>
            </w:r>
          </w:p>
        </w:tc>
        <w:tc>
          <w:tcPr>
            <w:tcW w:w="1559"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BA7827" w:rsidRDefault="00BA7827" w:rsidP="00993589">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BA7827" w:rsidRDefault="00BA7827" w:rsidP="00993589">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BA7827" w:rsidRDefault="00BA7827" w:rsidP="00993589">
            <w:pPr>
              <w:jc w:val="right"/>
              <w:rPr>
                <w:rFonts w:ascii="Arial" w:hAnsi="Arial" w:cs="Arial"/>
                <w:sz w:val="18"/>
                <w:szCs w:val="18"/>
                <w:lang w:val="hr-BA" w:eastAsia="hr-BA"/>
              </w:rPr>
            </w:pPr>
            <w:r>
              <w:rPr>
                <w:rFonts w:ascii="Arial" w:hAnsi="Arial" w:cs="Arial"/>
                <w:sz w:val="18"/>
                <w:szCs w:val="18"/>
                <w:lang w:val="hr-BA" w:eastAsia="hr-BA"/>
              </w:rPr>
              <w:t>2,7</w:t>
            </w:r>
          </w:p>
        </w:tc>
        <w:tc>
          <w:tcPr>
            <w:tcW w:w="1303" w:type="dxa"/>
            <w:tcBorders>
              <w:top w:val="single" w:sz="4" w:space="0" w:color="000000"/>
              <w:left w:val="single" w:sz="4" w:space="0" w:color="000000"/>
              <w:bottom w:val="single" w:sz="4" w:space="0" w:color="000000"/>
              <w:right w:val="nil"/>
            </w:tcBorders>
            <w:vAlign w:val="center"/>
            <w:hideMark/>
          </w:tcPr>
          <w:p w:rsidR="00BA7827" w:rsidRDefault="00BA7827" w:rsidP="00993589">
            <w:pPr>
              <w:snapToGrid w:val="0"/>
              <w:jc w:val="center"/>
              <w:rPr>
                <w:rFonts w:ascii="Arial" w:hAnsi="Arial" w:cs="Arial"/>
                <w:sz w:val="18"/>
                <w:szCs w:val="18"/>
                <w:lang w:val="hr-BA" w:eastAsia="hr-BA"/>
              </w:rPr>
            </w:pPr>
            <w:r>
              <w:rPr>
                <w:rFonts w:ascii="Arial" w:hAnsi="Arial" w:cs="Arial"/>
                <w:sz w:val="18"/>
                <w:szCs w:val="18"/>
                <w:lang w:val="hr-BA" w:eastAsia="hr-BA"/>
              </w:rPr>
              <w:t>62,50</w:t>
            </w:r>
          </w:p>
        </w:tc>
        <w:tc>
          <w:tcPr>
            <w:tcW w:w="1559"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r w:rsidR="00BA7827" w:rsidTr="00993589">
        <w:trPr>
          <w:trHeight w:val="315"/>
        </w:trPr>
        <w:tc>
          <w:tcPr>
            <w:tcW w:w="924" w:type="dxa"/>
            <w:tcBorders>
              <w:top w:val="single" w:sz="4" w:space="0" w:color="000000"/>
              <w:left w:val="single" w:sz="4" w:space="0" w:color="000000"/>
              <w:bottom w:val="single" w:sz="4" w:space="0" w:color="000000"/>
              <w:right w:val="nil"/>
            </w:tcBorders>
            <w:vAlign w:val="center"/>
          </w:tcPr>
          <w:p w:rsidR="00BA7827" w:rsidRDefault="00BA7827" w:rsidP="00993589">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BA7827" w:rsidRDefault="00BA7827" w:rsidP="00993589">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BA7827" w:rsidRPr="004B22EB" w:rsidRDefault="00C13740" w:rsidP="00993589">
            <w:pPr>
              <w:jc w:val="right"/>
              <w:rPr>
                <w:rFonts w:ascii="Arial" w:hAnsi="Arial" w:cs="Arial"/>
                <w:b/>
                <w:sz w:val="18"/>
                <w:szCs w:val="18"/>
                <w:lang w:val="hr-BA" w:eastAsia="hr-BA"/>
              </w:rPr>
            </w:pPr>
            <w:r>
              <w:rPr>
                <w:rFonts w:ascii="Arial" w:hAnsi="Arial" w:cs="Arial"/>
                <w:b/>
                <w:sz w:val="18"/>
                <w:szCs w:val="18"/>
                <w:lang w:val="hr-BA" w:eastAsia="hr-BA"/>
              </w:rPr>
              <w:t>3,3</w:t>
            </w:r>
          </w:p>
        </w:tc>
        <w:tc>
          <w:tcPr>
            <w:tcW w:w="1303" w:type="dxa"/>
            <w:tcBorders>
              <w:top w:val="single" w:sz="4" w:space="0" w:color="000000"/>
              <w:left w:val="single" w:sz="4" w:space="0" w:color="000000"/>
              <w:bottom w:val="single" w:sz="4" w:space="0" w:color="000000"/>
              <w:right w:val="nil"/>
            </w:tcBorders>
            <w:vAlign w:val="center"/>
          </w:tcPr>
          <w:p w:rsidR="00BA7827" w:rsidRDefault="00C13740" w:rsidP="00993589">
            <w:pPr>
              <w:snapToGrid w:val="0"/>
              <w:jc w:val="center"/>
              <w:rPr>
                <w:rFonts w:ascii="Arial" w:hAnsi="Arial" w:cs="Arial"/>
                <w:sz w:val="18"/>
                <w:szCs w:val="18"/>
                <w:lang w:val="hr-BA" w:eastAsia="hr-BA"/>
              </w:rPr>
            </w:pPr>
            <w:r>
              <w:rPr>
                <w:rFonts w:ascii="Arial" w:hAnsi="Arial" w:cs="Arial"/>
                <w:sz w:val="18"/>
                <w:szCs w:val="18"/>
                <w:lang w:val="hr-BA" w:eastAsia="hr-BA"/>
              </w:rPr>
              <w:t>228,65</w:t>
            </w:r>
          </w:p>
        </w:tc>
        <w:tc>
          <w:tcPr>
            <w:tcW w:w="1559" w:type="dxa"/>
            <w:tcBorders>
              <w:top w:val="single" w:sz="4" w:space="0" w:color="000000"/>
              <w:left w:val="single" w:sz="4" w:space="0" w:color="000000"/>
              <w:bottom w:val="single" w:sz="4" w:space="0" w:color="000000"/>
              <w:right w:val="nil"/>
            </w:tcBorders>
            <w:vAlign w:val="center"/>
          </w:tcPr>
          <w:p w:rsidR="00BA7827" w:rsidRDefault="00BA7827" w:rsidP="00993589">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BA7827" w:rsidRDefault="00BA7827" w:rsidP="00993589">
            <w:pPr>
              <w:snapToGrid w:val="0"/>
              <w:jc w:val="center"/>
              <w:rPr>
                <w:rFonts w:ascii="Arial" w:hAnsi="Arial" w:cs="Arial"/>
                <w:sz w:val="18"/>
                <w:szCs w:val="18"/>
                <w:lang w:val="hr-BA" w:eastAsia="hr-BA"/>
              </w:rPr>
            </w:pPr>
          </w:p>
        </w:tc>
      </w:tr>
    </w:tbl>
    <w:p w:rsidR="00BA7827" w:rsidRDefault="00BA7827" w:rsidP="0068147E">
      <w:pPr>
        <w:pStyle w:val="BodyText"/>
        <w:jc w:val="left"/>
        <w:rPr>
          <w:i/>
          <w:sz w:val="24"/>
          <w:szCs w:val="24"/>
        </w:rPr>
      </w:pPr>
    </w:p>
    <w:p w:rsidR="00BA7827" w:rsidRDefault="00BA7827" w:rsidP="0068147E">
      <w:pPr>
        <w:pStyle w:val="BodyText"/>
        <w:jc w:val="left"/>
        <w:rPr>
          <w:i/>
          <w:sz w:val="24"/>
          <w:szCs w:val="24"/>
        </w:rPr>
      </w:pPr>
    </w:p>
    <w:sectPr w:rsidR="00BA7827" w:rsidSect="00B671CD">
      <w:pgSz w:w="12240" w:h="15840"/>
      <w:pgMar w:top="426"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D9" w:rsidRDefault="006E3DD9">
      <w:r>
        <w:separator/>
      </w:r>
    </w:p>
  </w:endnote>
  <w:endnote w:type="continuationSeparator" w:id="0">
    <w:p w:rsidR="006E3DD9" w:rsidRDefault="006E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D9" w:rsidRDefault="006E3DD9">
      <w:r>
        <w:separator/>
      </w:r>
    </w:p>
  </w:footnote>
  <w:footnote w:type="continuationSeparator" w:id="0">
    <w:p w:rsidR="006E3DD9" w:rsidRDefault="006E3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5"/>
      <w:numFmt w:val="bullet"/>
      <w:lvlText w:val="-"/>
      <w:lvlJc w:val="left"/>
      <w:pPr>
        <w:tabs>
          <w:tab w:val="num" w:pos="360"/>
        </w:tabs>
        <w:ind w:left="360" w:hanging="360"/>
      </w:pPr>
      <w:rPr>
        <w:rFonts w:ascii="OpenSymbol" w:hAnsi="OpenSymbol" w:cs="Times New Roman"/>
      </w:rPr>
    </w:lvl>
  </w:abstractNum>
  <w:abstractNum w:abstractNumId="1">
    <w:nsid w:val="00000004"/>
    <w:multiLevelType w:val="singleLevel"/>
    <w:tmpl w:val="00000004"/>
    <w:name w:val="WW8Num4"/>
    <w:lvl w:ilvl="0">
      <w:numFmt w:val="bullet"/>
      <w:lvlText w:val="-"/>
      <w:lvlJc w:val="left"/>
      <w:pPr>
        <w:tabs>
          <w:tab w:val="num" w:pos="786"/>
        </w:tabs>
        <w:ind w:left="786" w:hanging="360"/>
      </w:pPr>
      <w:rPr>
        <w:rFonts w:ascii="Times New Roman" w:hAnsi="Times New Roman" w:cs="Times New Roman"/>
      </w:rPr>
    </w:lvl>
  </w:abstractNum>
  <w:abstractNum w:abstractNumId="2">
    <w:nsid w:val="67F916ED"/>
    <w:multiLevelType w:val="hybridMultilevel"/>
    <w:tmpl w:val="683EA3F2"/>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8A1C6D"/>
    <w:multiLevelType w:val="hybridMultilevel"/>
    <w:tmpl w:val="52D67368"/>
    <w:lvl w:ilvl="0" w:tplc="90163D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17"/>
    <w:rsid w:val="00012F5B"/>
    <w:rsid w:val="000170A8"/>
    <w:rsid w:val="00021AB9"/>
    <w:rsid w:val="00021D18"/>
    <w:rsid w:val="00024E80"/>
    <w:rsid w:val="00027EDB"/>
    <w:rsid w:val="00031669"/>
    <w:rsid w:val="00033327"/>
    <w:rsid w:val="000361C3"/>
    <w:rsid w:val="00036411"/>
    <w:rsid w:val="00041808"/>
    <w:rsid w:val="00043045"/>
    <w:rsid w:val="00061FE7"/>
    <w:rsid w:val="000755AC"/>
    <w:rsid w:val="000773CC"/>
    <w:rsid w:val="00080723"/>
    <w:rsid w:val="000A4D6B"/>
    <w:rsid w:val="000B1C28"/>
    <w:rsid w:val="000C6518"/>
    <w:rsid w:val="000D517A"/>
    <w:rsid w:val="000E6E7A"/>
    <w:rsid w:val="000F15EE"/>
    <w:rsid w:val="000F21D1"/>
    <w:rsid w:val="000F3911"/>
    <w:rsid w:val="001009B1"/>
    <w:rsid w:val="00107132"/>
    <w:rsid w:val="00113491"/>
    <w:rsid w:val="00120E8B"/>
    <w:rsid w:val="0012411A"/>
    <w:rsid w:val="001300C1"/>
    <w:rsid w:val="00132C0E"/>
    <w:rsid w:val="00136593"/>
    <w:rsid w:val="00141D0F"/>
    <w:rsid w:val="0015434E"/>
    <w:rsid w:val="001744C0"/>
    <w:rsid w:val="00183397"/>
    <w:rsid w:val="00183AA4"/>
    <w:rsid w:val="00184BB9"/>
    <w:rsid w:val="0018796C"/>
    <w:rsid w:val="00192564"/>
    <w:rsid w:val="00193E7E"/>
    <w:rsid w:val="00195D5F"/>
    <w:rsid w:val="0019679E"/>
    <w:rsid w:val="001A304F"/>
    <w:rsid w:val="001B31FF"/>
    <w:rsid w:val="001C408A"/>
    <w:rsid w:val="001D65CE"/>
    <w:rsid w:val="001D690B"/>
    <w:rsid w:val="001E10CA"/>
    <w:rsid w:val="001F3769"/>
    <w:rsid w:val="001F7DC4"/>
    <w:rsid w:val="0020251A"/>
    <w:rsid w:val="002129BF"/>
    <w:rsid w:val="00212CC6"/>
    <w:rsid w:val="00220B9D"/>
    <w:rsid w:val="00226AE1"/>
    <w:rsid w:val="0024263F"/>
    <w:rsid w:val="00247DFF"/>
    <w:rsid w:val="00253CB1"/>
    <w:rsid w:val="00260CFA"/>
    <w:rsid w:val="0027033B"/>
    <w:rsid w:val="00271963"/>
    <w:rsid w:val="002757E2"/>
    <w:rsid w:val="00283C48"/>
    <w:rsid w:val="00297538"/>
    <w:rsid w:val="002A099E"/>
    <w:rsid w:val="002A1BB2"/>
    <w:rsid w:val="002A3BF6"/>
    <w:rsid w:val="002A4A48"/>
    <w:rsid w:val="002A6F83"/>
    <w:rsid w:val="002C11CD"/>
    <w:rsid w:val="002C3A4A"/>
    <w:rsid w:val="002E05B1"/>
    <w:rsid w:val="002F3EEE"/>
    <w:rsid w:val="002F58AA"/>
    <w:rsid w:val="002F628D"/>
    <w:rsid w:val="002F7160"/>
    <w:rsid w:val="00301341"/>
    <w:rsid w:val="00315D43"/>
    <w:rsid w:val="003209BD"/>
    <w:rsid w:val="00322D0E"/>
    <w:rsid w:val="00323564"/>
    <w:rsid w:val="00324650"/>
    <w:rsid w:val="00330D5B"/>
    <w:rsid w:val="00333547"/>
    <w:rsid w:val="00334C4B"/>
    <w:rsid w:val="00344CA6"/>
    <w:rsid w:val="00353A28"/>
    <w:rsid w:val="00354398"/>
    <w:rsid w:val="0036201F"/>
    <w:rsid w:val="00365ADE"/>
    <w:rsid w:val="00383379"/>
    <w:rsid w:val="00395E94"/>
    <w:rsid w:val="00395EA1"/>
    <w:rsid w:val="00396DC3"/>
    <w:rsid w:val="003A38B3"/>
    <w:rsid w:val="003A5809"/>
    <w:rsid w:val="003B4D3B"/>
    <w:rsid w:val="003C3E24"/>
    <w:rsid w:val="003D44B9"/>
    <w:rsid w:val="003D4924"/>
    <w:rsid w:val="003E6C2F"/>
    <w:rsid w:val="003F2087"/>
    <w:rsid w:val="00405214"/>
    <w:rsid w:val="00423BCB"/>
    <w:rsid w:val="00425653"/>
    <w:rsid w:val="00440140"/>
    <w:rsid w:val="004431C4"/>
    <w:rsid w:val="00446217"/>
    <w:rsid w:val="00447CE6"/>
    <w:rsid w:val="00450DB9"/>
    <w:rsid w:val="0045438F"/>
    <w:rsid w:val="0046121A"/>
    <w:rsid w:val="00465957"/>
    <w:rsid w:val="00465DC9"/>
    <w:rsid w:val="004752FC"/>
    <w:rsid w:val="00475C86"/>
    <w:rsid w:val="00482F1D"/>
    <w:rsid w:val="00496BE9"/>
    <w:rsid w:val="004B3585"/>
    <w:rsid w:val="004B43D5"/>
    <w:rsid w:val="004C0BE4"/>
    <w:rsid w:val="004C1407"/>
    <w:rsid w:val="004C1503"/>
    <w:rsid w:val="004F108E"/>
    <w:rsid w:val="004F11AC"/>
    <w:rsid w:val="00507E6A"/>
    <w:rsid w:val="00510261"/>
    <w:rsid w:val="005137D5"/>
    <w:rsid w:val="00516009"/>
    <w:rsid w:val="00526D01"/>
    <w:rsid w:val="00536BD2"/>
    <w:rsid w:val="00546264"/>
    <w:rsid w:val="00547C6B"/>
    <w:rsid w:val="0055003A"/>
    <w:rsid w:val="00554FE3"/>
    <w:rsid w:val="00563021"/>
    <w:rsid w:val="005729E3"/>
    <w:rsid w:val="00582D62"/>
    <w:rsid w:val="005909D2"/>
    <w:rsid w:val="005939C1"/>
    <w:rsid w:val="00594C33"/>
    <w:rsid w:val="005A40EA"/>
    <w:rsid w:val="005A40FF"/>
    <w:rsid w:val="005A5717"/>
    <w:rsid w:val="005A7D0B"/>
    <w:rsid w:val="005D09ED"/>
    <w:rsid w:val="005D4C93"/>
    <w:rsid w:val="005F104E"/>
    <w:rsid w:val="005F5F1C"/>
    <w:rsid w:val="00600A33"/>
    <w:rsid w:val="006046F8"/>
    <w:rsid w:val="0061684E"/>
    <w:rsid w:val="006373E4"/>
    <w:rsid w:val="0064226A"/>
    <w:rsid w:val="00643845"/>
    <w:rsid w:val="0066079E"/>
    <w:rsid w:val="006703DC"/>
    <w:rsid w:val="00670BBD"/>
    <w:rsid w:val="0068147E"/>
    <w:rsid w:val="00693EB2"/>
    <w:rsid w:val="006A5868"/>
    <w:rsid w:val="006B5929"/>
    <w:rsid w:val="006B633A"/>
    <w:rsid w:val="006C13C5"/>
    <w:rsid w:val="006C4F77"/>
    <w:rsid w:val="006C7290"/>
    <w:rsid w:val="006D0ECA"/>
    <w:rsid w:val="006D1B39"/>
    <w:rsid w:val="006D3558"/>
    <w:rsid w:val="006E184D"/>
    <w:rsid w:val="006E1919"/>
    <w:rsid w:val="006E2783"/>
    <w:rsid w:val="006E3DD9"/>
    <w:rsid w:val="006F1A4C"/>
    <w:rsid w:val="006F7766"/>
    <w:rsid w:val="007074CB"/>
    <w:rsid w:val="00707DA7"/>
    <w:rsid w:val="0071396E"/>
    <w:rsid w:val="00735226"/>
    <w:rsid w:val="00745729"/>
    <w:rsid w:val="00767C5D"/>
    <w:rsid w:val="00771EE1"/>
    <w:rsid w:val="0077273F"/>
    <w:rsid w:val="00774938"/>
    <w:rsid w:val="00783257"/>
    <w:rsid w:val="00787AAB"/>
    <w:rsid w:val="0079266A"/>
    <w:rsid w:val="00796169"/>
    <w:rsid w:val="007A3501"/>
    <w:rsid w:val="007D29D0"/>
    <w:rsid w:val="007E46BA"/>
    <w:rsid w:val="007E75E8"/>
    <w:rsid w:val="00810540"/>
    <w:rsid w:val="00811F51"/>
    <w:rsid w:val="00815126"/>
    <w:rsid w:val="008253AB"/>
    <w:rsid w:val="008337B6"/>
    <w:rsid w:val="00845ACA"/>
    <w:rsid w:val="00845F7F"/>
    <w:rsid w:val="008566FC"/>
    <w:rsid w:val="00856F48"/>
    <w:rsid w:val="00864344"/>
    <w:rsid w:val="00867708"/>
    <w:rsid w:val="0087553E"/>
    <w:rsid w:val="00877532"/>
    <w:rsid w:val="00883145"/>
    <w:rsid w:val="008906B1"/>
    <w:rsid w:val="008A5C33"/>
    <w:rsid w:val="008A6B1E"/>
    <w:rsid w:val="008B7F1C"/>
    <w:rsid w:val="008D33CA"/>
    <w:rsid w:val="008E0C7F"/>
    <w:rsid w:val="008E27CA"/>
    <w:rsid w:val="008E4606"/>
    <w:rsid w:val="008F52C8"/>
    <w:rsid w:val="008F705B"/>
    <w:rsid w:val="008F767D"/>
    <w:rsid w:val="00906CC3"/>
    <w:rsid w:val="0091291F"/>
    <w:rsid w:val="0091720C"/>
    <w:rsid w:val="00927790"/>
    <w:rsid w:val="00944C55"/>
    <w:rsid w:val="00947B19"/>
    <w:rsid w:val="009534CC"/>
    <w:rsid w:val="00953FA4"/>
    <w:rsid w:val="00974CF0"/>
    <w:rsid w:val="00977288"/>
    <w:rsid w:val="009856B9"/>
    <w:rsid w:val="00986799"/>
    <w:rsid w:val="009974E7"/>
    <w:rsid w:val="009C02E8"/>
    <w:rsid w:val="009C28E7"/>
    <w:rsid w:val="009C7A39"/>
    <w:rsid w:val="009D168C"/>
    <w:rsid w:val="009D2905"/>
    <w:rsid w:val="009D78CC"/>
    <w:rsid w:val="009E1B2D"/>
    <w:rsid w:val="009E5D52"/>
    <w:rsid w:val="009F7670"/>
    <w:rsid w:val="00A01F91"/>
    <w:rsid w:val="00A06BE2"/>
    <w:rsid w:val="00A107E7"/>
    <w:rsid w:val="00A23DC4"/>
    <w:rsid w:val="00A31440"/>
    <w:rsid w:val="00A47987"/>
    <w:rsid w:val="00A522BF"/>
    <w:rsid w:val="00A672D5"/>
    <w:rsid w:val="00A71257"/>
    <w:rsid w:val="00A8090E"/>
    <w:rsid w:val="00A85D1C"/>
    <w:rsid w:val="00A93893"/>
    <w:rsid w:val="00A979A1"/>
    <w:rsid w:val="00AB1421"/>
    <w:rsid w:val="00AB5147"/>
    <w:rsid w:val="00AB5FE2"/>
    <w:rsid w:val="00AC0995"/>
    <w:rsid w:val="00AC37FF"/>
    <w:rsid w:val="00AC3ADA"/>
    <w:rsid w:val="00AC47A7"/>
    <w:rsid w:val="00AE20BE"/>
    <w:rsid w:val="00AE3935"/>
    <w:rsid w:val="00AF40B2"/>
    <w:rsid w:val="00B11240"/>
    <w:rsid w:val="00B12A3C"/>
    <w:rsid w:val="00B14133"/>
    <w:rsid w:val="00B16130"/>
    <w:rsid w:val="00B23735"/>
    <w:rsid w:val="00B550EA"/>
    <w:rsid w:val="00B6282B"/>
    <w:rsid w:val="00B671CD"/>
    <w:rsid w:val="00B72147"/>
    <w:rsid w:val="00B82270"/>
    <w:rsid w:val="00B85F26"/>
    <w:rsid w:val="00BA419C"/>
    <w:rsid w:val="00BA4AD0"/>
    <w:rsid w:val="00BA5B30"/>
    <w:rsid w:val="00BA7827"/>
    <w:rsid w:val="00BC7151"/>
    <w:rsid w:val="00BD3184"/>
    <w:rsid w:val="00BD4B94"/>
    <w:rsid w:val="00BF17AD"/>
    <w:rsid w:val="00BF6997"/>
    <w:rsid w:val="00C0002A"/>
    <w:rsid w:val="00C04540"/>
    <w:rsid w:val="00C10E8B"/>
    <w:rsid w:val="00C13740"/>
    <w:rsid w:val="00C2194C"/>
    <w:rsid w:val="00C261FE"/>
    <w:rsid w:val="00C2753D"/>
    <w:rsid w:val="00C32B50"/>
    <w:rsid w:val="00C3404A"/>
    <w:rsid w:val="00C34D44"/>
    <w:rsid w:val="00C5592B"/>
    <w:rsid w:val="00C7524C"/>
    <w:rsid w:val="00C847F2"/>
    <w:rsid w:val="00C875D6"/>
    <w:rsid w:val="00C940AA"/>
    <w:rsid w:val="00C96C41"/>
    <w:rsid w:val="00CB5CA5"/>
    <w:rsid w:val="00CB5F59"/>
    <w:rsid w:val="00CC494B"/>
    <w:rsid w:val="00CD54D2"/>
    <w:rsid w:val="00CD6F7B"/>
    <w:rsid w:val="00CE10F4"/>
    <w:rsid w:val="00CF18B9"/>
    <w:rsid w:val="00D1681D"/>
    <w:rsid w:val="00D16E55"/>
    <w:rsid w:val="00D220AF"/>
    <w:rsid w:val="00D222E4"/>
    <w:rsid w:val="00D224BA"/>
    <w:rsid w:val="00D23012"/>
    <w:rsid w:val="00D23FE2"/>
    <w:rsid w:val="00D30E19"/>
    <w:rsid w:val="00D327AA"/>
    <w:rsid w:val="00D37480"/>
    <w:rsid w:val="00D41361"/>
    <w:rsid w:val="00D420DC"/>
    <w:rsid w:val="00D44078"/>
    <w:rsid w:val="00D523D3"/>
    <w:rsid w:val="00D72D34"/>
    <w:rsid w:val="00D75F48"/>
    <w:rsid w:val="00D82B7F"/>
    <w:rsid w:val="00D84EA6"/>
    <w:rsid w:val="00DA5206"/>
    <w:rsid w:val="00DA638C"/>
    <w:rsid w:val="00DB6C31"/>
    <w:rsid w:val="00DC0EF9"/>
    <w:rsid w:val="00DC5822"/>
    <w:rsid w:val="00DD581F"/>
    <w:rsid w:val="00DE3E1B"/>
    <w:rsid w:val="00DE6B5E"/>
    <w:rsid w:val="00DF498A"/>
    <w:rsid w:val="00E05150"/>
    <w:rsid w:val="00E10BD5"/>
    <w:rsid w:val="00E17593"/>
    <w:rsid w:val="00E27889"/>
    <w:rsid w:val="00E27941"/>
    <w:rsid w:val="00E37650"/>
    <w:rsid w:val="00E66A59"/>
    <w:rsid w:val="00E70422"/>
    <w:rsid w:val="00E72B90"/>
    <w:rsid w:val="00E75859"/>
    <w:rsid w:val="00E838CA"/>
    <w:rsid w:val="00E83DF0"/>
    <w:rsid w:val="00E849E2"/>
    <w:rsid w:val="00E93EEE"/>
    <w:rsid w:val="00E96FE1"/>
    <w:rsid w:val="00E97D65"/>
    <w:rsid w:val="00EA763A"/>
    <w:rsid w:val="00EB0990"/>
    <w:rsid w:val="00ED0613"/>
    <w:rsid w:val="00EE72BA"/>
    <w:rsid w:val="00EF2D37"/>
    <w:rsid w:val="00F01D58"/>
    <w:rsid w:val="00F02657"/>
    <w:rsid w:val="00F1516A"/>
    <w:rsid w:val="00F151C7"/>
    <w:rsid w:val="00F15363"/>
    <w:rsid w:val="00F17C6E"/>
    <w:rsid w:val="00F2339B"/>
    <w:rsid w:val="00F248F7"/>
    <w:rsid w:val="00F24F8C"/>
    <w:rsid w:val="00F25447"/>
    <w:rsid w:val="00F4390C"/>
    <w:rsid w:val="00F536CD"/>
    <w:rsid w:val="00F56701"/>
    <w:rsid w:val="00F611A5"/>
    <w:rsid w:val="00F620FD"/>
    <w:rsid w:val="00F6298E"/>
    <w:rsid w:val="00F67540"/>
    <w:rsid w:val="00F85990"/>
    <w:rsid w:val="00F90204"/>
    <w:rsid w:val="00F96F18"/>
    <w:rsid w:val="00F976A6"/>
    <w:rsid w:val="00FA4125"/>
    <w:rsid w:val="00FB1DA8"/>
    <w:rsid w:val="00FB2DF9"/>
    <w:rsid w:val="00FB4E1C"/>
    <w:rsid w:val="00FC0BF3"/>
    <w:rsid w:val="00FC289A"/>
    <w:rsid w:val="00FF1CC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17"/>
    <w:pPr>
      <w:suppressAutoHyphens/>
    </w:pPr>
    <w:rPr>
      <w:rFonts w:ascii="Times New Roman" w:eastAsia="Times New Roman" w:hAnsi="Times New Roman"/>
      <w:lang w:val="en-US" w:eastAsia="zh-CN"/>
    </w:rPr>
  </w:style>
  <w:style w:type="paragraph" w:styleId="Heading1">
    <w:name w:val="heading 1"/>
    <w:basedOn w:val="Normal"/>
    <w:next w:val="Normal"/>
    <w:link w:val="Heading1Char"/>
    <w:uiPriority w:val="9"/>
    <w:qFormat/>
    <w:rsid w:val="00B72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5717"/>
    <w:pPr>
      <w:jc w:val="center"/>
    </w:pPr>
    <w:rPr>
      <w:b/>
      <w:sz w:val="28"/>
      <w:lang w:val="hr-HR"/>
    </w:rPr>
  </w:style>
  <w:style w:type="character" w:customStyle="1" w:styleId="BodyTextChar">
    <w:name w:val="Body Text Char"/>
    <w:basedOn w:val="DefaultParagraphFont"/>
    <w:link w:val="BodyText"/>
    <w:rsid w:val="005A5717"/>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5A5717"/>
    <w:pPr>
      <w:ind w:firstLine="720"/>
    </w:pPr>
    <w:rPr>
      <w:sz w:val="24"/>
    </w:rPr>
  </w:style>
  <w:style w:type="character" w:customStyle="1" w:styleId="BodyTextIndentChar">
    <w:name w:val="Body Text Indent Char"/>
    <w:basedOn w:val="DefaultParagraphFont"/>
    <w:link w:val="BodyTextIndent"/>
    <w:rsid w:val="005A5717"/>
    <w:rPr>
      <w:rFonts w:ascii="Times New Roman" w:eastAsia="Times New Roman" w:hAnsi="Times New Roman" w:cs="Times New Roman"/>
      <w:sz w:val="24"/>
      <w:szCs w:val="20"/>
      <w:lang w:val="en-US" w:eastAsia="zh-CN"/>
    </w:rPr>
  </w:style>
  <w:style w:type="paragraph" w:styleId="BalloonText">
    <w:name w:val="Balloon Text"/>
    <w:basedOn w:val="Normal"/>
    <w:link w:val="BalloonTextChar"/>
    <w:uiPriority w:val="99"/>
    <w:semiHidden/>
    <w:unhideWhenUsed/>
    <w:rsid w:val="005A5717"/>
    <w:rPr>
      <w:rFonts w:ascii="Tahoma" w:hAnsi="Tahoma" w:cs="Tahoma"/>
      <w:sz w:val="16"/>
      <w:szCs w:val="16"/>
    </w:rPr>
  </w:style>
  <w:style w:type="character" w:customStyle="1" w:styleId="BalloonTextChar">
    <w:name w:val="Balloon Text Char"/>
    <w:basedOn w:val="DefaultParagraphFont"/>
    <w:link w:val="BalloonText"/>
    <w:uiPriority w:val="99"/>
    <w:semiHidden/>
    <w:rsid w:val="005A5717"/>
    <w:rPr>
      <w:rFonts w:ascii="Tahoma" w:eastAsia="Times New Roman" w:hAnsi="Tahoma" w:cs="Tahoma"/>
      <w:sz w:val="16"/>
      <w:szCs w:val="16"/>
      <w:lang w:val="en-US" w:eastAsia="zh-CN"/>
    </w:rPr>
  </w:style>
  <w:style w:type="table" w:styleId="TableGrid">
    <w:name w:val="Table Grid"/>
    <w:basedOn w:val="TableNormal"/>
    <w:uiPriority w:val="59"/>
    <w:rsid w:val="00D22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524C"/>
    <w:pPr>
      <w:ind w:left="720"/>
      <w:contextualSpacing/>
    </w:pPr>
  </w:style>
  <w:style w:type="paragraph" w:styleId="NoSpacing">
    <w:name w:val="No Spacing"/>
    <w:uiPriority w:val="1"/>
    <w:qFormat/>
    <w:rsid w:val="00B72147"/>
    <w:pPr>
      <w:suppressAutoHyphens/>
    </w:pPr>
    <w:rPr>
      <w:rFonts w:ascii="Times New Roman" w:eastAsia="Times New Roman" w:hAnsi="Times New Roman"/>
      <w:lang w:val="en-US" w:eastAsia="zh-CN"/>
    </w:rPr>
  </w:style>
  <w:style w:type="character" w:customStyle="1" w:styleId="Heading1Char">
    <w:name w:val="Heading 1 Char"/>
    <w:basedOn w:val="DefaultParagraphFont"/>
    <w:link w:val="Heading1"/>
    <w:uiPriority w:val="9"/>
    <w:rsid w:val="00B72147"/>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B72147"/>
    <w:rPr>
      <w:rFonts w:asciiTheme="majorHAnsi" w:eastAsiaTheme="majorEastAsia" w:hAnsiTheme="majorHAnsi" w:cstheme="majorBidi"/>
      <w:b/>
      <w:bCs/>
      <w:color w:val="4F81BD" w:themeColor="accent1"/>
      <w:sz w:val="26"/>
      <w:szCs w:val="2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17"/>
    <w:pPr>
      <w:suppressAutoHyphens/>
    </w:pPr>
    <w:rPr>
      <w:rFonts w:ascii="Times New Roman" w:eastAsia="Times New Roman" w:hAnsi="Times New Roman"/>
      <w:lang w:val="en-US" w:eastAsia="zh-CN"/>
    </w:rPr>
  </w:style>
  <w:style w:type="paragraph" w:styleId="Heading1">
    <w:name w:val="heading 1"/>
    <w:basedOn w:val="Normal"/>
    <w:next w:val="Normal"/>
    <w:link w:val="Heading1Char"/>
    <w:uiPriority w:val="9"/>
    <w:qFormat/>
    <w:rsid w:val="00B72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5717"/>
    <w:pPr>
      <w:jc w:val="center"/>
    </w:pPr>
    <w:rPr>
      <w:b/>
      <w:sz w:val="28"/>
      <w:lang w:val="hr-HR"/>
    </w:rPr>
  </w:style>
  <w:style w:type="character" w:customStyle="1" w:styleId="BodyTextChar">
    <w:name w:val="Body Text Char"/>
    <w:basedOn w:val="DefaultParagraphFont"/>
    <w:link w:val="BodyText"/>
    <w:rsid w:val="005A5717"/>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5A5717"/>
    <w:pPr>
      <w:ind w:firstLine="720"/>
    </w:pPr>
    <w:rPr>
      <w:sz w:val="24"/>
    </w:rPr>
  </w:style>
  <w:style w:type="character" w:customStyle="1" w:styleId="BodyTextIndentChar">
    <w:name w:val="Body Text Indent Char"/>
    <w:basedOn w:val="DefaultParagraphFont"/>
    <w:link w:val="BodyTextIndent"/>
    <w:rsid w:val="005A5717"/>
    <w:rPr>
      <w:rFonts w:ascii="Times New Roman" w:eastAsia="Times New Roman" w:hAnsi="Times New Roman" w:cs="Times New Roman"/>
      <w:sz w:val="24"/>
      <w:szCs w:val="20"/>
      <w:lang w:val="en-US" w:eastAsia="zh-CN"/>
    </w:rPr>
  </w:style>
  <w:style w:type="paragraph" w:styleId="BalloonText">
    <w:name w:val="Balloon Text"/>
    <w:basedOn w:val="Normal"/>
    <w:link w:val="BalloonTextChar"/>
    <w:uiPriority w:val="99"/>
    <w:semiHidden/>
    <w:unhideWhenUsed/>
    <w:rsid w:val="005A5717"/>
    <w:rPr>
      <w:rFonts w:ascii="Tahoma" w:hAnsi="Tahoma" w:cs="Tahoma"/>
      <w:sz w:val="16"/>
      <w:szCs w:val="16"/>
    </w:rPr>
  </w:style>
  <w:style w:type="character" w:customStyle="1" w:styleId="BalloonTextChar">
    <w:name w:val="Balloon Text Char"/>
    <w:basedOn w:val="DefaultParagraphFont"/>
    <w:link w:val="BalloonText"/>
    <w:uiPriority w:val="99"/>
    <w:semiHidden/>
    <w:rsid w:val="005A5717"/>
    <w:rPr>
      <w:rFonts w:ascii="Tahoma" w:eastAsia="Times New Roman" w:hAnsi="Tahoma" w:cs="Tahoma"/>
      <w:sz w:val="16"/>
      <w:szCs w:val="16"/>
      <w:lang w:val="en-US" w:eastAsia="zh-CN"/>
    </w:rPr>
  </w:style>
  <w:style w:type="table" w:styleId="TableGrid">
    <w:name w:val="Table Grid"/>
    <w:basedOn w:val="TableNormal"/>
    <w:uiPriority w:val="59"/>
    <w:rsid w:val="00D22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524C"/>
    <w:pPr>
      <w:ind w:left="720"/>
      <w:contextualSpacing/>
    </w:pPr>
  </w:style>
  <w:style w:type="paragraph" w:styleId="NoSpacing">
    <w:name w:val="No Spacing"/>
    <w:uiPriority w:val="1"/>
    <w:qFormat/>
    <w:rsid w:val="00B72147"/>
    <w:pPr>
      <w:suppressAutoHyphens/>
    </w:pPr>
    <w:rPr>
      <w:rFonts w:ascii="Times New Roman" w:eastAsia="Times New Roman" w:hAnsi="Times New Roman"/>
      <w:lang w:val="en-US" w:eastAsia="zh-CN"/>
    </w:rPr>
  </w:style>
  <w:style w:type="character" w:customStyle="1" w:styleId="Heading1Char">
    <w:name w:val="Heading 1 Char"/>
    <w:basedOn w:val="DefaultParagraphFont"/>
    <w:link w:val="Heading1"/>
    <w:uiPriority w:val="9"/>
    <w:rsid w:val="00B72147"/>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B72147"/>
    <w:rPr>
      <w:rFonts w:asciiTheme="majorHAnsi" w:eastAsiaTheme="majorEastAsia" w:hAnsiTheme="majorHAnsi" w:cstheme="majorBidi"/>
      <w:b/>
      <w:bCs/>
      <w:color w:val="4F81BD" w:themeColor="accent1"/>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062">
      <w:bodyDiv w:val="1"/>
      <w:marLeft w:val="0"/>
      <w:marRight w:val="0"/>
      <w:marTop w:val="0"/>
      <w:marBottom w:val="0"/>
      <w:divBdr>
        <w:top w:val="none" w:sz="0" w:space="0" w:color="auto"/>
        <w:left w:val="none" w:sz="0" w:space="0" w:color="auto"/>
        <w:bottom w:val="none" w:sz="0" w:space="0" w:color="auto"/>
        <w:right w:val="none" w:sz="0" w:space="0" w:color="auto"/>
      </w:divBdr>
    </w:div>
    <w:div w:id="18161428">
      <w:bodyDiv w:val="1"/>
      <w:marLeft w:val="0"/>
      <w:marRight w:val="0"/>
      <w:marTop w:val="0"/>
      <w:marBottom w:val="0"/>
      <w:divBdr>
        <w:top w:val="none" w:sz="0" w:space="0" w:color="auto"/>
        <w:left w:val="none" w:sz="0" w:space="0" w:color="auto"/>
        <w:bottom w:val="none" w:sz="0" w:space="0" w:color="auto"/>
        <w:right w:val="none" w:sz="0" w:space="0" w:color="auto"/>
      </w:divBdr>
    </w:div>
    <w:div w:id="70734033">
      <w:bodyDiv w:val="1"/>
      <w:marLeft w:val="0"/>
      <w:marRight w:val="0"/>
      <w:marTop w:val="0"/>
      <w:marBottom w:val="0"/>
      <w:divBdr>
        <w:top w:val="none" w:sz="0" w:space="0" w:color="auto"/>
        <w:left w:val="none" w:sz="0" w:space="0" w:color="auto"/>
        <w:bottom w:val="none" w:sz="0" w:space="0" w:color="auto"/>
        <w:right w:val="none" w:sz="0" w:space="0" w:color="auto"/>
      </w:divBdr>
    </w:div>
    <w:div w:id="452284375">
      <w:bodyDiv w:val="1"/>
      <w:marLeft w:val="0"/>
      <w:marRight w:val="0"/>
      <w:marTop w:val="0"/>
      <w:marBottom w:val="0"/>
      <w:divBdr>
        <w:top w:val="none" w:sz="0" w:space="0" w:color="auto"/>
        <w:left w:val="none" w:sz="0" w:space="0" w:color="auto"/>
        <w:bottom w:val="none" w:sz="0" w:space="0" w:color="auto"/>
        <w:right w:val="none" w:sz="0" w:space="0" w:color="auto"/>
      </w:divBdr>
    </w:div>
    <w:div w:id="457065237">
      <w:bodyDiv w:val="1"/>
      <w:marLeft w:val="0"/>
      <w:marRight w:val="0"/>
      <w:marTop w:val="0"/>
      <w:marBottom w:val="0"/>
      <w:divBdr>
        <w:top w:val="none" w:sz="0" w:space="0" w:color="auto"/>
        <w:left w:val="none" w:sz="0" w:space="0" w:color="auto"/>
        <w:bottom w:val="none" w:sz="0" w:space="0" w:color="auto"/>
        <w:right w:val="none" w:sz="0" w:space="0" w:color="auto"/>
      </w:divBdr>
    </w:div>
    <w:div w:id="504562843">
      <w:bodyDiv w:val="1"/>
      <w:marLeft w:val="0"/>
      <w:marRight w:val="0"/>
      <w:marTop w:val="0"/>
      <w:marBottom w:val="0"/>
      <w:divBdr>
        <w:top w:val="none" w:sz="0" w:space="0" w:color="auto"/>
        <w:left w:val="none" w:sz="0" w:space="0" w:color="auto"/>
        <w:bottom w:val="none" w:sz="0" w:space="0" w:color="auto"/>
        <w:right w:val="none" w:sz="0" w:space="0" w:color="auto"/>
      </w:divBdr>
    </w:div>
    <w:div w:id="951596245">
      <w:bodyDiv w:val="1"/>
      <w:marLeft w:val="0"/>
      <w:marRight w:val="0"/>
      <w:marTop w:val="0"/>
      <w:marBottom w:val="0"/>
      <w:divBdr>
        <w:top w:val="none" w:sz="0" w:space="0" w:color="auto"/>
        <w:left w:val="none" w:sz="0" w:space="0" w:color="auto"/>
        <w:bottom w:val="none" w:sz="0" w:space="0" w:color="auto"/>
        <w:right w:val="none" w:sz="0" w:space="0" w:color="auto"/>
      </w:divBdr>
    </w:div>
    <w:div w:id="963464558">
      <w:bodyDiv w:val="1"/>
      <w:marLeft w:val="0"/>
      <w:marRight w:val="0"/>
      <w:marTop w:val="0"/>
      <w:marBottom w:val="0"/>
      <w:divBdr>
        <w:top w:val="none" w:sz="0" w:space="0" w:color="auto"/>
        <w:left w:val="none" w:sz="0" w:space="0" w:color="auto"/>
        <w:bottom w:val="none" w:sz="0" w:space="0" w:color="auto"/>
        <w:right w:val="none" w:sz="0" w:space="0" w:color="auto"/>
      </w:divBdr>
    </w:div>
    <w:div w:id="999043042">
      <w:bodyDiv w:val="1"/>
      <w:marLeft w:val="0"/>
      <w:marRight w:val="0"/>
      <w:marTop w:val="0"/>
      <w:marBottom w:val="0"/>
      <w:divBdr>
        <w:top w:val="none" w:sz="0" w:space="0" w:color="auto"/>
        <w:left w:val="none" w:sz="0" w:space="0" w:color="auto"/>
        <w:bottom w:val="none" w:sz="0" w:space="0" w:color="auto"/>
        <w:right w:val="none" w:sz="0" w:space="0" w:color="auto"/>
      </w:divBdr>
    </w:div>
    <w:div w:id="1032076543">
      <w:bodyDiv w:val="1"/>
      <w:marLeft w:val="0"/>
      <w:marRight w:val="0"/>
      <w:marTop w:val="0"/>
      <w:marBottom w:val="0"/>
      <w:divBdr>
        <w:top w:val="none" w:sz="0" w:space="0" w:color="auto"/>
        <w:left w:val="none" w:sz="0" w:space="0" w:color="auto"/>
        <w:bottom w:val="none" w:sz="0" w:space="0" w:color="auto"/>
        <w:right w:val="none" w:sz="0" w:space="0" w:color="auto"/>
      </w:divBdr>
    </w:div>
    <w:div w:id="1114055380">
      <w:bodyDiv w:val="1"/>
      <w:marLeft w:val="0"/>
      <w:marRight w:val="0"/>
      <w:marTop w:val="0"/>
      <w:marBottom w:val="0"/>
      <w:divBdr>
        <w:top w:val="none" w:sz="0" w:space="0" w:color="auto"/>
        <w:left w:val="none" w:sz="0" w:space="0" w:color="auto"/>
        <w:bottom w:val="none" w:sz="0" w:space="0" w:color="auto"/>
        <w:right w:val="none" w:sz="0" w:space="0" w:color="auto"/>
      </w:divBdr>
    </w:div>
    <w:div w:id="1135367113">
      <w:bodyDiv w:val="1"/>
      <w:marLeft w:val="0"/>
      <w:marRight w:val="0"/>
      <w:marTop w:val="0"/>
      <w:marBottom w:val="0"/>
      <w:divBdr>
        <w:top w:val="none" w:sz="0" w:space="0" w:color="auto"/>
        <w:left w:val="none" w:sz="0" w:space="0" w:color="auto"/>
        <w:bottom w:val="none" w:sz="0" w:space="0" w:color="auto"/>
        <w:right w:val="none" w:sz="0" w:space="0" w:color="auto"/>
      </w:divBdr>
    </w:div>
    <w:div w:id="1150638070">
      <w:bodyDiv w:val="1"/>
      <w:marLeft w:val="0"/>
      <w:marRight w:val="0"/>
      <w:marTop w:val="0"/>
      <w:marBottom w:val="0"/>
      <w:divBdr>
        <w:top w:val="none" w:sz="0" w:space="0" w:color="auto"/>
        <w:left w:val="none" w:sz="0" w:space="0" w:color="auto"/>
        <w:bottom w:val="none" w:sz="0" w:space="0" w:color="auto"/>
        <w:right w:val="none" w:sz="0" w:space="0" w:color="auto"/>
      </w:divBdr>
    </w:div>
    <w:div w:id="1448348642">
      <w:bodyDiv w:val="1"/>
      <w:marLeft w:val="0"/>
      <w:marRight w:val="0"/>
      <w:marTop w:val="0"/>
      <w:marBottom w:val="0"/>
      <w:divBdr>
        <w:top w:val="none" w:sz="0" w:space="0" w:color="auto"/>
        <w:left w:val="none" w:sz="0" w:space="0" w:color="auto"/>
        <w:bottom w:val="none" w:sz="0" w:space="0" w:color="auto"/>
        <w:right w:val="none" w:sz="0" w:space="0" w:color="auto"/>
      </w:divBdr>
    </w:div>
    <w:div w:id="1877306185">
      <w:bodyDiv w:val="1"/>
      <w:marLeft w:val="0"/>
      <w:marRight w:val="0"/>
      <w:marTop w:val="0"/>
      <w:marBottom w:val="0"/>
      <w:divBdr>
        <w:top w:val="none" w:sz="0" w:space="0" w:color="auto"/>
        <w:left w:val="none" w:sz="0" w:space="0" w:color="auto"/>
        <w:bottom w:val="none" w:sz="0" w:space="0" w:color="auto"/>
        <w:right w:val="none" w:sz="0" w:space="0" w:color="auto"/>
      </w:divBdr>
    </w:div>
    <w:div w:id="1911109566">
      <w:bodyDiv w:val="1"/>
      <w:marLeft w:val="0"/>
      <w:marRight w:val="0"/>
      <w:marTop w:val="0"/>
      <w:marBottom w:val="0"/>
      <w:divBdr>
        <w:top w:val="none" w:sz="0" w:space="0" w:color="auto"/>
        <w:left w:val="none" w:sz="0" w:space="0" w:color="auto"/>
        <w:bottom w:val="none" w:sz="0" w:space="0" w:color="auto"/>
        <w:right w:val="none" w:sz="0" w:space="0" w:color="auto"/>
      </w:divBdr>
    </w:div>
    <w:div w:id="1922520075">
      <w:bodyDiv w:val="1"/>
      <w:marLeft w:val="0"/>
      <w:marRight w:val="0"/>
      <w:marTop w:val="0"/>
      <w:marBottom w:val="0"/>
      <w:divBdr>
        <w:top w:val="none" w:sz="0" w:space="0" w:color="auto"/>
        <w:left w:val="none" w:sz="0" w:space="0" w:color="auto"/>
        <w:bottom w:val="none" w:sz="0" w:space="0" w:color="auto"/>
        <w:right w:val="none" w:sz="0" w:space="0" w:color="auto"/>
      </w:divBdr>
    </w:div>
    <w:div w:id="20271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8049F-C117-4BC3-A114-4DAED073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3797</Words>
  <Characters>21644</Characters>
  <Application>Microsoft Office Word</Application>
  <DocSecurity>0</DocSecurity>
  <Lines>180</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UREDJIVANJE02</dc:creator>
  <cp:lastModifiedBy>Korisnik</cp:lastModifiedBy>
  <cp:revision>2</cp:revision>
  <cp:lastPrinted>2019-05-03T17:15:00Z</cp:lastPrinted>
  <dcterms:created xsi:type="dcterms:W3CDTF">2019-05-03T17:16:00Z</dcterms:created>
  <dcterms:modified xsi:type="dcterms:W3CDTF">2019-05-03T17:16:00Z</dcterms:modified>
</cp:coreProperties>
</file>