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1" w:type="dxa"/>
        <w:tblLook w:val="04A0" w:firstRow="1" w:lastRow="0" w:firstColumn="1" w:lastColumn="0" w:noHBand="0" w:noVBand="1"/>
      </w:tblPr>
      <w:tblGrid>
        <w:gridCol w:w="3117"/>
        <w:gridCol w:w="1444"/>
        <w:gridCol w:w="1130"/>
        <w:gridCol w:w="393"/>
        <w:gridCol w:w="567"/>
        <w:gridCol w:w="523"/>
        <w:gridCol w:w="591"/>
        <w:gridCol w:w="1107"/>
        <w:gridCol w:w="1179"/>
      </w:tblGrid>
      <w:tr w:rsidR="00CA3D63" w:rsidRPr="00CA3D63" w:rsidTr="0058759C">
        <w:trPr>
          <w:trHeight w:val="450"/>
        </w:trPr>
        <w:tc>
          <w:tcPr>
            <w:tcW w:w="1005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D63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5353050" cy="1095375"/>
                  <wp:effectExtent l="0" t="0" r="0" b="0"/>
                  <wp:wrapNone/>
                  <wp:docPr id="8" name="Picture 8" descr="memorandum_belma_ispravka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memorandum_belma_ispravka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0" cy="1095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0"/>
            </w:tblGrid>
            <w:tr w:rsidR="00CA3D63" w:rsidRPr="00CA3D63">
              <w:trPr>
                <w:trHeight w:val="269"/>
                <w:tblCellSpacing w:w="0" w:type="dxa"/>
              </w:trPr>
              <w:tc>
                <w:tcPr>
                  <w:tcW w:w="84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3D63" w:rsidRPr="00CA3D63" w:rsidRDefault="00CA3D63" w:rsidP="00CA3D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A3D63" w:rsidRPr="00CA3D63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3D63" w:rsidRPr="00CA3D63" w:rsidRDefault="00CA3D63" w:rsidP="00CA3D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Broj: 03-622-1/26</w:t>
            </w:r>
          </w:p>
          <w:p w:rsidR="00CA3D63" w:rsidRPr="00CA3D63" w:rsidRDefault="00AB67B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Datum: 09.2.20</w:t>
            </w:r>
            <w:r w:rsidR="00CA3D6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4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457000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7000">
              <w:rPr>
                <w:rFonts w:ascii="Times New Roman" w:eastAsia="Times New Roman" w:hAnsi="Times New Roman" w:cs="Times New Roman"/>
                <w:b/>
                <w:color w:val="000000"/>
              </w:rPr>
              <w:t>JAVNO  NADMETANJE, broj:  -PL  02/26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457000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000">
              <w:rPr>
                <w:rFonts w:ascii="Times New Roman" w:eastAsia="Times New Roman" w:hAnsi="Times New Roman" w:cs="Times New Roman"/>
                <w:color w:val="000000"/>
              </w:rPr>
              <w:t xml:space="preserve">DOKUMENTACIJA ZA JAVNO NADMETANJE </w:t>
            </w: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D63" w:rsidRPr="00457000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000">
              <w:rPr>
                <w:rFonts w:ascii="Times New Roman" w:eastAsia="Times New Roman" w:hAnsi="Times New Roman" w:cs="Times New Roman"/>
                <w:color w:val="000000"/>
              </w:rPr>
              <w:t>Februar 2026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4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osnovu Odluke direktora raspisuje se Javno nadmetanje za pretprodaju šumskih drvnih sortimenata putem licitacije broj: 03-622/26 od   </w:t>
            </w:r>
            <w:r w:rsidR="00EB729B">
              <w:rPr>
                <w:rFonts w:ascii="Times New Roman" w:eastAsia="Times New Roman" w:hAnsi="Times New Roman" w:cs="Times New Roman"/>
                <w:color w:val="000000"/>
              </w:rPr>
              <w:t>09.2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.2026. godine: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A74FBE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4FBE">
              <w:rPr>
                <w:rFonts w:ascii="Times New Roman" w:eastAsia="Times New Roman" w:hAnsi="Times New Roman" w:cs="Times New Roman"/>
                <w:b/>
                <w:color w:val="000000"/>
              </w:rPr>
              <w:t>JAVNO  NADMETANJE, broj: PL</w:t>
            </w:r>
            <w:r w:rsidR="00A74FBE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A74F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02/26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A74FBE" w:rsidP="00A74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Prodaja 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šumskih drvnih 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ortimenatana paritetu tvrdi put, na način predprodaje,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na području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JP “ŠPD ZDK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“ d.o.o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 Zavidovići, PJ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“Šumarije“: Olovo, Žepče, Zenica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Obavezno je aplicirati na cijeli LOT, parcijalne ponude će biti odbijene.</w:t>
            </w:r>
          </w:p>
        </w:tc>
      </w:tr>
      <w:tr w:rsidR="00CA3D63" w:rsidRPr="00CA3D63" w:rsidTr="0058759C">
        <w:trPr>
          <w:trHeight w:val="67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Dokumentacija sa svim neophodnim informacijama za Javno nadmetanje broj: – PL02/26 može se dobiti u prostorijama JP ''ŠPD ZDK'' d.o.o. Zavidovići.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 sve informacije obratiti se na brojeve telefona 032/877-834 ili 032/877-753.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Uslovi koje moraju ispunjavati ponuđači i dokazi koje dostavljaju u ponudi: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Ponuda treba da sadrži: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72B1B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2B1B">
              <w:rPr>
                <w:rFonts w:ascii="Times New Roman" w:eastAsia="Times New Roman" w:hAnsi="Times New Roman" w:cs="Times New Roman"/>
                <w:color w:val="000000"/>
              </w:rPr>
              <w:t>. Cjenovni obrazac ponude (mora biti potpisan i ovjeren);</w:t>
            </w:r>
          </w:p>
        </w:tc>
      </w:tr>
      <w:tr w:rsidR="00CA3D63" w:rsidRPr="00CA3D63" w:rsidTr="0058759C">
        <w:trPr>
          <w:trHeight w:val="9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72B1B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2B1B">
              <w:rPr>
                <w:rFonts w:ascii="Times New Roman" w:eastAsia="Times New Roman" w:hAnsi="Times New Roman" w:cs="Times New Roman"/>
                <w:color w:val="000000"/>
              </w:rPr>
              <w:t>. Dokaz o uplati garancije za ozbiljnost ponude, za svaki LOT posebna uplata na posebnoj uplatnici (10% od početne vrijednosti LOT-a);</w:t>
            </w:r>
          </w:p>
        </w:tc>
      </w:tr>
      <w:tr w:rsidR="00CA3D63" w:rsidRPr="00CA3D63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 zjavu o prihvaćanju uslova licitacije (nalazi se u prilogu javnogpoziva);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 Obrazac za dostavljanje ponude (nalazi se u prilogu javnogpoziva).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99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Pored navedenog ponuđačikoji budu izabrani,a koji se prvi put prijavljuju, dobiti će pismeno obavještenje /poziv da u roku od 2 (dva) dana, od dana prijema obavještenja, ne računajući neradne dane, dostave slijedeće dokaze :</w:t>
            </w:r>
          </w:p>
        </w:tc>
      </w:tr>
      <w:tr w:rsidR="00CA3D63" w:rsidRPr="00CA3D63" w:rsidTr="0058759C">
        <w:trPr>
          <w:trHeight w:val="64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· Rješenje o upisu u sudski registar, da ponuđač ispunjava uslove za promet šumskih drvnih sortimenata,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· Uvjerenje o poreznoj registraciji,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 Uvjerenje o registraciji obveznika poreza na dodanu vrijednost</w:t>
            </w:r>
          </w:p>
        </w:tc>
      </w:tr>
      <w:tr w:rsidR="00CA3D63" w:rsidRPr="00CA3D63" w:rsidTr="0058759C">
        <w:trPr>
          <w:trHeight w:val="7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 Potvrda o solventnosti izdatu od poslovne banke u kojoj ponuđač ima otvoren račun.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Dokazi koji se zahtjevaju moraju biti originali ili ovjerene kopije, datum ovjere kopije ne može biti stariji od 6 mjeseci.</w:t>
            </w:r>
          </w:p>
        </w:tc>
      </w:tr>
      <w:tr w:rsidR="00CA3D63" w:rsidRPr="00CA3D63" w:rsidTr="0058759C">
        <w:trPr>
          <w:trHeight w:val="7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Traženi dokazi se dostavljaju u zatvorenoj kuverti sa naznakom „DOKAZI ZA LICITACIJU BROJ:  – PL 02/26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“ kao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naznakom „NE OTVARATI“. </w:t>
            </w:r>
          </w:p>
        </w:tc>
      </w:tr>
      <w:tr w:rsidR="00CA3D63" w:rsidRPr="00CA3D63" w:rsidTr="0058759C">
        <w:trPr>
          <w:trHeight w:val="7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 slučaju da ponuđač propusti da dostavi tražene dokaze u propisanom roku, ugovor se dodjeljuje drugorangiranom ponuđaču.</w:t>
            </w:r>
          </w:p>
        </w:tc>
      </w:tr>
      <w:tr w:rsidR="00CA3D63" w:rsidRPr="00CA3D63" w:rsidTr="0058759C">
        <w:trPr>
          <w:trHeight w:val="85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Ponuđači koji učestvuju redovno na licitacijama i koji su već dostavili dokumentaciju pod rednim brojem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1.,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2.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3. umjesto dokaza dužni su dostaviti slijedeće: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 Izjavu kojom izjavljuju da od poslijednjeg dostavljanja dokaza nije bilo promjena,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 Potvrdu o solventnosti izdatu od poslovne banke u kojoj ponuđač ima otvoren račun.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 koji su uz ponudu već dostavili tražene dokaze neće biti dužni ponovo ih dostavljati.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Uslovi predprodaje: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Pravo učešća imaju sva pravna lica.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81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Obaveza Kupca je da preuzme količinski do 5% više od ugovorene količine, ukoliko ta količina ostane na stovarištu.</w:t>
            </w:r>
          </w:p>
        </w:tc>
      </w:tr>
      <w:tr w:rsidR="00CA3D63" w:rsidRPr="00CA3D63" w:rsidTr="0058759C">
        <w:trPr>
          <w:trHeight w:val="8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 slučaju da dva ili više ponuđača ponude istu cijenu za jedan LOT, prednost će imati ponuđač/kupac koji je ponudio veću cijenu za prvu klasu drvnog sortimenta koji se prodaje.</w:t>
            </w:r>
          </w:p>
        </w:tc>
      </w:tr>
      <w:tr w:rsidR="00CA3D63" w:rsidRPr="00CA3D63" w:rsidTr="0058759C">
        <w:trPr>
          <w:trHeight w:val="22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 su cijene identične po svim klasama kod dva ili više ponuđača, bit će pozvani na usmenu licitaciju – nadmetanje. U pozivu za usmenu licitaciju, ponuđači/kupci će biti obavješteni o mjestu, datumu i početku zakazanog usmenog nadmetanja kao i o najmanjem iznosu podizanja cijene. Licitirati se ne može ispod prvobitno ponuđene cijene u ponudi. Ukoliko se jedan od ponuđača ne pojavi na zakazanom usmenom nadmetanju ugovor će se dodijeliti ponuđaču/kupcu koji je pristupio nadmetanju. U slučaju da se niti jedan ponuđač ne pojavi na zakazanom usmenom nadmetanju, LOT se poništava.</w:t>
            </w:r>
          </w:p>
        </w:tc>
      </w:tr>
      <w:tr w:rsidR="00CA3D63" w:rsidRPr="00CA3D63" w:rsidTr="0058759C">
        <w:trPr>
          <w:trHeight w:val="12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Kupac plaća robu </w:t>
            </w:r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avansno 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prije otpremanja drvnih sortimenata. Iznos avansnih uplata u toku realizacije ugovora utvrđivat će Prodavac na bazi raspoloživih količina o kojima će upoznati Kupca.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Utovar šumskih drvnih sortimenata na prijevozno sredstvo obaveza je kupca.</w:t>
            </w:r>
          </w:p>
        </w:tc>
      </w:tr>
      <w:tr w:rsidR="00CA3D63" w:rsidRPr="00CA3D63" w:rsidTr="0058759C">
        <w:trPr>
          <w:trHeight w:val="136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Prodavac zadržava pravo, da ne zaključi ugovor s kupcom koji bude izabran kao najpovoljniji u ovom postupku javnog nadmetanja-licitacije, ukoliko se ne odabere ponuđač u postupku javne nabavke “usluga sječe i izvoza“, za odjel koji je predmet javnog nadmetanja, a koji se provodi u skladu s Zakonom o javnim nabavkama.</w:t>
            </w:r>
          </w:p>
        </w:tc>
      </w:tr>
      <w:tr w:rsidR="00CA3D63" w:rsidRPr="00CA3D63" w:rsidTr="0058759C">
        <w:trPr>
          <w:trHeight w:val="94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Pomenuto pravo prodavac zadržava iz razloga što se postupak prodaje vrši na način pretprodaje u dva odvojena postupka.</w:t>
            </w:r>
          </w:p>
        </w:tc>
      </w:tr>
      <w:tr w:rsidR="00CA3D63" w:rsidRPr="00CA3D63" w:rsidTr="0058759C">
        <w:trPr>
          <w:trHeight w:val="15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Postupak prodaje drva prije izvođenja radova se provodi putem javnog nadmetanja-licitacije, pod uslovima propisanim Odlukom Vlade FBIH o načinu prodaje šumskih drvnih sortimenata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( Sl.novine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FBIH broj: 52/09. ), dok se postupak javne nabavke “usluga sječe i izvoza“ za isti predmetni odjel provodi u skladu s Zakonom o javnim nabavkama BIH.</w:t>
            </w:r>
          </w:p>
        </w:tc>
      </w:tr>
      <w:tr w:rsidR="00CA3D63" w:rsidRPr="00CA3D63" w:rsidTr="0058759C">
        <w:trPr>
          <w:trHeight w:val="22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lastRenderedPageBreak/>
              <w:t>Ukoliko se u  postupku javne nabavke “usluga sječe i izvoza“ ne izabere ponuđač u roku od 90 dana</w:t>
            </w:r>
            <w:r w:rsidR="000F424B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 dana dostavljanja Odluke o izboru najpovoljnijeg ponuđača u ovom postupku prodaje šumskih drvnih sortimenata “na tvrdom putu“, prodavac nema obavezu zaključiti ugovor sa kupcom koji bude odabran kao najpovoljniji ponuđač u ovom postupku prodaje putem javnog nadmetanja-licitacije, ili nije u mogućnosti iz tehničkih razloga vlastitim sredstvima realizirati poslove sječe i izvoza šumskih drvnih sortimenata.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6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 je dužan poštivati preuzimanje dnevne dinamike raspoloživih količina koje mu ponudi Prodavac.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Rok za podnošenje ponuda:</w:t>
            </w:r>
          </w:p>
        </w:tc>
      </w:tr>
      <w:tr w:rsidR="00CA3D63" w:rsidRPr="00CA3D63" w:rsidTr="0058759C">
        <w:trPr>
          <w:trHeight w:val="17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0F42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A4C">
              <w:rPr>
                <w:rFonts w:ascii="Times New Roman" w:eastAsia="Times New Roman" w:hAnsi="Times New Roman" w:cs="Times New Roman"/>
              </w:rPr>
              <w:t>Ponude</w:t>
            </w:r>
            <w:r w:rsidR="00B849A8">
              <w:rPr>
                <w:rFonts w:ascii="Times New Roman" w:eastAsia="Times New Roman" w:hAnsi="Times New Roman" w:cs="Times New Roman"/>
              </w:rPr>
              <w:t xml:space="preserve"> (prijave) slati u zatvorenoj ko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verti najkasnije do </w:t>
            </w:r>
            <w:r w:rsidR="00B849A8">
              <w:rPr>
                <w:rFonts w:ascii="Times New Roman" w:eastAsia="Times New Roman" w:hAnsi="Times New Roman" w:cs="Times New Roman"/>
              </w:rPr>
              <w:t>19</w:t>
            </w:r>
            <w:r w:rsidR="00E950FA">
              <w:rPr>
                <w:rFonts w:ascii="Times New Roman" w:eastAsia="Times New Roman" w:hAnsi="Times New Roman" w:cs="Times New Roman"/>
              </w:rPr>
              <w:t>.2</w:t>
            </w:r>
            <w:r w:rsidR="000F424B" w:rsidRPr="00E82A4C">
              <w:rPr>
                <w:rFonts w:ascii="Times New Roman" w:eastAsia="Times New Roman" w:hAnsi="Times New Roman" w:cs="Times New Roman"/>
              </w:rPr>
              <w:t>.2026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E82A4C">
              <w:rPr>
                <w:rFonts w:ascii="Times New Roman" w:eastAsia="Times New Roman" w:hAnsi="Times New Roman" w:cs="Times New Roman"/>
              </w:rPr>
              <w:t>godine</w:t>
            </w:r>
            <w:proofErr w:type="gramEnd"/>
            <w:r w:rsidRPr="00E82A4C">
              <w:rPr>
                <w:rFonts w:ascii="Times New Roman" w:eastAsia="Times New Roman" w:hAnsi="Times New Roman" w:cs="Times New Roman"/>
              </w:rPr>
              <w:t xml:space="preserve"> do 10,00 sati poštom na adresu: Alije Izetbegovića br. 25, Zavidovići ili direktno predati na protokol JP “ŠPD ZDK” d.o.o. Zavidovići, sa nazna</w:t>
            </w:r>
            <w:r w:rsidR="000F424B" w:rsidRPr="00E82A4C">
              <w:rPr>
                <w:rFonts w:ascii="Times New Roman" w:eastAsia="Times New Roman" w:hAnsi="Times New Roman" w:cs="Times New Roman"/>
              </w:rPr>
              <w:t>kom LICITACIJA, broj: 02 - PL/26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 – pretprodaja šumskih drvnih sortimenata „na paritetu tvrdi put“ – NE OTVARATI.Rok za dostavljanje ponuda ističe </w:t>
            </w:r>
            <w:r w:rsidR="00B849A8">
              <w:rPr>
                <w:rFonts w:ascii="Times New Roman" w:eastAsia="Times New Roman" w:hAnsi="Times New Roman" w:cs="Times New Roman"/>
              </w:rPr>
              <w:t xml:space="preserve"> 19</w:t>
            </w:r>
            <w:r w:rsidR="00E950FA">
              <w:rPr>
                <w:rFonts w:ascii="Times New Roman" w:eastAsia="Times New Roman" w:hAnsi="Times New Roman" w:cs="Times New Roman"/>
              </w:rPr>
              <w:t>.2</w:t>
            </w:r>
            <w:r w:rsidR="000F424B" w:rsidRPr="00E82A4C">
              <w:rPr>
                <w:rFonts w:ascii="Times New Roman" w:eastAsia="Times New Roman" w:hAnsi="Times New Roman" w:cs="Times New Roman"/>
              </w:rPr>
              <w:t>.2026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E82A4C">
              <w:rPr>
                <w:rFonts w:ascii="Times New Roman" w:eastAsia="Times New Roman" w:hAnsi="Times New Roman" w:cs="Times New Roman"/>
              </w:rPr>
              <w:t>godine</w:t>
            </w:r>
            <w:proofErr w:type="gramEnd"/>
            <w:r w:rsidRPr="00E82A4C">
              <w:rPr>
                <w:rFonts w:ascii="Times New Roman" w:eastAsia="Times New Roman" w:hAnsi="Times New Roman" w:cs="Times New Roman"/>
              </w:rPr>
              <w:t xml:space="preserve"> u 10,00 sati.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A4C">
              <w:rPr>
                <w:rFonts w:ascii="Times New Roman" w:eastAsia="Times New Roman" w:hAnsi="Times New Roman" w:cs="Times New Roman"/>
              </w:rPr>
              <w:t>Ponude koje su dostavljene po isteku ovog roka će biti vraćene ponuđaču neotvorene.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A4C">
              <w:rPr>
                <w:rFonts w:ascii="Times New Roman" w:eastAsia="Times New Roman" w:hAnsi="Times New Roman" w:cs="Times New Roman"/>
              </w:rPr>
              <w:t>Cjenovni obrazac ponude treba biti potpisan i ovjeren pečatom.</w:t>
            </w:r>
          </w:p>
        </w:tc>
      </w:tr>
      <w:tr w:rsidR="00CA3D63" w:rsidRPr="00CA3D63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82A4C">
              <w:rPr>
                <w:rFonts w:ascii="Times New Roman" w:eastAsia="Times New Roman" w:hAnsi="Times New Roman" w:cs="Times New Roman"/>
                <w:u w:val="single"/>
              </w:rPr>
              <w:t>Otvaranje ponuda</w:t>
            </w:r>
            <w:r w:rsidRPr="00E82A4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7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A4C">
              <w:rPr>
                <w:rFonts w:ascii="Times New Roman" w:eastAsia="Times New Roman" w:hAnsi="Times New Roman" w:cs="Times New Roman"/>
              </w:rPr>
              <w:t xml:space="preserve">Javno otvaranje će se obaviti dana </w:t>
            </w:r>
            <w:r w:rsidR="00B849A8">
              <w:rPr>
                <w:rFonts w:ascii="Times New Roman" w:eastAsia="Times New Roman" w:hAnsi="Times New Roman" w:cs="Times New Roman"/>
              </w:rPr>
              <w:t xml:space="preserve"> 19</w:t>
            </w:r>
            <w:r w:rsidR="00326841">
              <w:rPr>
                <w:rFonts w:ascii="Times New Roman" w:eastAsia="Times New Roman" w:hAnsi="Times New Roman" w:cs="Times New Roman"/>
              </w:rPr>
              <w:t>.2</w:t>
            </w:r>
            <w:r w:rsidRPr="00E82A4C">
              <w:rPr>
                <w:rFonts w:ascii="Times New Roman" w:eastAsia="Times New Roman" w:hAnsi="Times New Roman" w:cs="Times New Roman"/>
              </w:rPr>
              <w:t>.2026. godine u 11,00 sati</w:t>
            </w:r>
            <w:r w:rsidR="00AE1E99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E82A4C">
              <w:rPr>
                <w:rFonts w:ascii="Times New Roman" w:eastAsia="Times New Roman" w:hAnsi="Times New Roman" w:cs="Times New Roman"/>
              </w:rPr>
              <w:t>u prostorijama Uprave društva u Zavidovićima u Ulici Alije Izetbegovića br. 25.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Garancija za ozbiljnost ponude:</w:t>
            </w:r>
          </w:p>
        </w:tc>
      </w:tr>
      <w:tr w:rsidR="00CA3D63" w:rsidRPr="00CA3D63" w:rsidTr="0058759C">
        <w:trPr>
          <w:trHeight w:val="8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 je dužan uz traženu dokumentaciju priložiti dokaz o uplati garancije za ozbiljnost ponude 10% od početne vrijednosti LOT-a (za svaki LOT posebna uplata).</w:t>
            </w:r>
          </w:p>
        </w:tc>
      </w:tr>
      <w:tr w:rsidR="00CA3D63" w:rsidRPr="00CA3D63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1</w:t>
            </w:r>
            <w:r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Uplata: 47963,7</w:t>
            </w:r>
            <w:r w:rsidR="000F4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2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Uplata: 24868,03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3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Uplata: 27963,27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4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Uplata: 5572,31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5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Uplata: 20458,31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6</w:t>
            </w:r>
            <w:r w:rsidR="008E58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Uplata: 11572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,66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7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Uplata: 32391,45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8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Uplata: 99574,14KM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9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Uplata: 11493,92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10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Ponuđačima čija ponuda ne bude izabrana kao najpovoljnija, garancija će se vratiti nakon što se zaključi ugovor sa najpovoljnijim ponuđačem.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841" w:rsidRDefault="0032684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326841" w:rsidRDefault="0032684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lastRenderedPageBreak/>
              <w:t>NAPOMENA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7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Ukoliko izabrani najpovoljniji ponuđač ne zaključi ugovor, garancija se neće vratiti,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ugovor će se zaključiti sa drugorangiranim ponuđačem.</w:t>
            </w:r>
          </w:p>
        </w:tc>
      </w:tr>
      <w:tr w:rsidR="00CA3D63" w:rsidRPr="00CA3D63" w:rsidTr="0058759C">
        <w:trPr>
          <w:trHeight w:val="8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Nakon zaključenja ugovora o kupoprodaji, kupac plaća robu avansno prije otpremanja drvnih sortimenata.</w:t>
            </w:r>
          </w:p>
        </w:tc>
      </w:tr>
      <w:tr w:rsidR="00CA3D63" w:rsidRPr="00CA3D63" w:rsidTr="0058759C">
        <w:trPr>
          <w:trHeight w:val="79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 garancije za ozbiljnost ponude koji je Kupac uplatio na ime učešća na licitaciji Prodavac će zadržati do kraja relizacije ugovora na ime garancije za dobro izvršenja ugovora.</w:t>
            </w:r>
          </w:p>
        </w:tc>
      </w:tr>
      <w:tr w:rsidR="00CA3D63" w:rsidRPr="00CA3D63" w:rsidTr="0058759C">
        <w:trPr>
          <w:trHeight w:val="9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 Kupac bude uredno izvršavao ugovorene obaveze do kraja iznos garancije će biti uračunat kao avans za zadnju isporuku. Ukoliko Kupac ne bude poštovao ugovorene obaveze Prodavac će zadržati iznosgarancije.</w:t>
            </w:r>
          </w:p>
        </w:tc>
      </w:tr>
      <w:tr w:rsidR="00CA3D63" w:rsidRPr="00CA3D63" w:rsidTr="0058759C">
        <w:trPr>
          <w:trHeight w:val="13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 ponuđena jedinična cijena po bilo kom sortimentu i klasi je neodređena ili niža od početnih cijena u obrascima, ponuda će se smatrati neprihvatljivom i kao takva će biti odbijena. Ukoliko ponuda ne bude kompletna u dijelu tražene dokumentacije odnosno ponuđač bude ocijenjen kao nekvalificiran za učešće u nadmetanju, ista će se odbaciti.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Dostavljeno: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D63">
              <w:rPr>
                <w:rFonts w:ascii="Calibri" w:eastAsia="Times New Roman" w:hAnsi="Calibri" w:cs="Calibri"/>
                <w:color w:val="000000"/>
              </w:rPr>
              <w:t>Komisija za licitaciju,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D63">
              <w:rPr>
                <w:rFonts w:ascii="Calibri" w:eastAsia="Times New Roman" w:hAnsi="Calibri" w:cs="Calibri"/>
                <w:color w:val="000000"/>
              </w:rPr>
              <w:t>Poslovne jedinice1-9.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A90AAB" w:rsidRPr="00CA3D63" w:rsidRDefault="00A90AAB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AAB" w:rsidRDefault="00A90AA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AAB" w:rsidRPr="00CA3D63" w:rsidRDefault="00A90AA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BB79BA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="00A90A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DIREKTOR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BB79BA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Turić Adnan dipl.ing.šum.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BB79BA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</w:t>
            </w:r>
            <w:r w:rsidR="00A90A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ID za TEHNIČKE POSLOVE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A90AAB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Kovač Nusret, dipl. ing. šum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ID za EKFP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0F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</w:t>
            </w: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Anto Perković mr. menadžmenta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D63" w:rsidRPr="00CA3D63" w:rsidRDefault="000F424B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ID za PRAVNE POSLOVE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24B" w:rsidRPr="00CA3D63" w:rsidTr="0058759C">
        <w:trPr>
          <w:gridAfter w:val="3"/>
          <w:wAfter w:w="2877" w:type="dxa"/>
          <w:trHeight w:val="300"/>
        </w:trPr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4B" w:rsidRPr="00CA3D63" w:rsidRDefault="00A90AAB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</w:t>
            </w:r>
            <w:r w:rsidR="000F424B" w:rsidRPr="00CA3D63">
              <w:rPr>
                <w:rFonts w:ascii="Times New Roman" w:eastAsia="Times New Roman" w:hAnsi="Times New Roman" w:cs="Times New Roman"/>
                <w:color w:val="000000"/>
              </w:rPr>
              <w:t>Mesud Čamdžić dip.pravnik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4B" w:rsidRPr="00CA3D63" w:rsidRDefault="000F424B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(PRILOG 1)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A90AAB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OBRAZAC ZA DOSTAVLJANJE PONUDE broj:  –PL 02/26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Pretprodaja šumskih drvnih sorimenata putem licitacije/javnog nadmetanja 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Ponuđač: __________________________________________________________________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Mjesto i adresa:_____________________________________________________________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Telefon: ___________________________________________________________________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Fax:______________________________________________________________________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E mail:   ___________________________________________________________________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Mjesto i datum: ______________________________________________________________</w:t>
            </w:r>
          </w:p>
        </w:tc>
      </w:tr>
      <w:tr w:rsidR="00CA3D63" w:rsidRPr="00CA3D63" w:rsidTr="0058759C">
        <w:trPr>
          <w:trHeight w:val="55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Br. žiro računa ( u slučaju povrata garancije) 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5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A90AAB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Potpis i pečat ponuđača: 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Pr="00CA3D63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24B" w:rsidRPr="00CA3D63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(PRILOG 2)</w:t>
            </w:r>
          </w:p>
        </w:tc>
      </w:tr>
      <w:tr w:rsidR="00CA3D63" w:rsidRPr="00CA3D63" w:rsidTr="0058759C">
        <w:trPr>
          <w:trHeight w:val="41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A90AAB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IZJAVA O PRIHVAĆANJU USLOVA LICITACIJE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4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Pretprodaja šumskih drvnih sortimenata putem licitacije/javnog nadmetanja broj:  –PL02/26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Ponuđač: 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Mjesto i adresa: 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Telefon: 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Fax: _______________________________________________________________</w:t>
            </w:r>
          </w:p>
        </w:tc>
      </w:tr>
      <w:tr w:rsidR="00CA3D63" w:rsidRPr="00CA3D63" w:rsidTr="0058759C">
        <w:trPr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E mail: 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17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Ja (ime i prezime):___________________________ kao ovlašteni predstavnik ponuđača _____________________________po Javnom pozivu za pretprodaju šumskih drvnih sortimenata putem licitacije/javnog nadmetanja, objavljenom u dnevnom listu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,,Dnevni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Avaz”, pod punom moralnom, krivičnom i materijalnom odgovornošću izjavljujem da se slažem u potpunosti sa uslovima licitacije broj: –PL 02/26.</w:t>
            </w: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17C9" w:rsidRDefault="00FF17C9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70774" w:rsidRPr="00CA3D63" w:rsidRDefault="0047077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0F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77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F424B" w:rsidRDefault="000F424B" w:rsidP="00AA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OBRAZAC ZA CIJENU PONUDE BR. PL-02-26</w:t>
            </w:r>
          </w:p>
          <w:p w:rsidR="00CA3D63" w:rsidRPr="00CA3D63" w:rsidRDefault="00AA12B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LOT 1 </w:t>
            </w:r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Prodaja šumskih drvnih sortimenata „na paritetu tvrdi put“</w:t>
            </w:r>
            <w:r w:rsidRPr="00AA12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CA3D63" w:rsidRPr="00AA1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PJ “Žepče“, G.J. “Nemila-Pepelari” odjel.7.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AA12BB">
        <w:trPr>
          <w:trHeight w:val="1238"/>
        </w:trPr>
        <w:tc>
          <w:tcPr>
            <w:tcW w:w="3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Vrsta drveta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Sortimenti i klase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Neto m</w:t>
            </w:r>
            <w:r w:rsidRPr="00CA3D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Jedinična poč.cijena KM/m</w:t>
            </w:r>
            <w:r w:rsidRPr="00CA3D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bez PDV-a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Ponuđena jed.cijena KM/m</w:t>
            </w:r>
            <w:r w:rsidRPr="00CA3D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bez PDV-a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Ukupna vrijednost bez PDV-a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Ogrijevno.drvo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50"/>
        </w:trPr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2954,00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Hrast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Rud.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Ogrijevno.drvo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5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470774">
        <w:trPr>
          <w:trHeight w:val="7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Plemeniti lišćari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Ogrijevno.drvo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5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470774">
        <w:trPr>
          <w:trHeight w:val="7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AA12BB">
        <w:trPr>
          <w:trHeight w:val="246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 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Ogrijevno. drvo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105"/>
        </w:trPr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FE7468" w:rsidRDefault="00FE7468" w:rsidP="00E8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</w:t>
            </w:r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ečat ponuđača:____________________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3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Ukupno za </w:t>
            </w:r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LOT1 :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2995 m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Ukupna vrijednost bez PDV-a za LOT  1: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479637,00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468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KM</w:t>
            </w:r>
            <w:r w:rsidR="00FE7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645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FE7468" w:rsidRDefault="00FE746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 ponuđena vrijednost bez PDV za LOT 1:__________ KM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774" w:rsidRDefault="00470774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OBRAZAC ZA CIJENU PONUDE PL-02/26</w:t>
            </w:r>
          </w:p>
          <w:p w:rsidR="00470774" w:rsidRDefault="00470774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–2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 šumskih drvnih sortimenata „na paritetu tvrdi put“</w:t>
            </w:r>
          </w:p>
        </w:tc>
      </w:tr>
      <w:tr w:rsidR="00CA3D63" w:rsidRPr="00E82A4C" w:rsidTr="0058759C">
        <w:trPr>
          <w:trHeight w:val="72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PJ “Zenica“, G.J. “Babino-Gračanica” odjel.  77.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5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68,85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174,53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853,13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60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HRTAST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Plemeniti 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470774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 tvrdi 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470774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3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Ukupno za LOT </w:t>
            </w:r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: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1846,96 m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</w:t>
            </w:r>
            <w:r w:rsidR="0006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vrijednost bez PDV-a za LOT  2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248680,31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KM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AC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10" w:rsidRDefault="00AC501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C5010" w:rsidRDefault="00AC501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</w:t>
            </w:r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 cijena ponude bez PDV za LOT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:__________ KM</w:t>
            </w:r>
          </w:p>
          <w:p w:rsidR="00CA3D63" w:rsidRPr="00470774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07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 i pečat ponuđača: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010" w:rsidRDefault="00AC501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010" w:rsidRDefault="00AC501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2A1A" w:rsidRDefault="00062A1A" w:rsidP="00AC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62A1A" w:rsidRDefault="00062A1A" w:rsidP="00AC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62A1A" w:rsidRDefault="00062A1A" w:rsidP="00AC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C5010" w:rsidRDefault="00AC5010" w:rsidP="00AC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OBRAZAC ZA CIJENU PONUDE PL-02/26</w:t>
            </w:r>
          </w:p>
          <w:p w:rsidR="00AC5010" w:rsidRPr="00E82A4C" w:rsidRDefault="00AC501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2A1A" w:rsidRDefault="00062A1A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2A1A" w:rsidRPr="00E82A4C" w:rsidRDefault="00062A1A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A1A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–3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 šumskih drvnih sortimenata „na paritetu tvrdi put“</w:t>
            </w:r>
          </w:p>
        </w:tc>
      </w:tr>
      <w:tr w:rsidR="00CA3D63" w:rsidRPr="00E82A4C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PJ “Olovoa“, G.J. “Gornja-Gridnjača” odjel.  77.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224,11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644,26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75,32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213,41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111,14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81,99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106,71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589,58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Bijeli.bor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41,18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220,95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Crni.bor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20,78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34,18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53,53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188,91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301,52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Hrast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13,79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Plemeniti 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69,69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3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Ukupno za LOT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1860,57 m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</w:t>
            </w:r>
            <w:r w:rsidR="0006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 vrijednost bez PDV-a za LOT 3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279632,71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KM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E6D" w:rsidRDefault="00064E6D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64E6D" w:rsidRDefault="00064E6D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</w:t>
            </w:r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 cijena ponude bez PDV za LOT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:________ KM</w:t>
            </w:r>
          </w:p>
          <w:p w:rsidR="00CA3D63" w:rsidRPr="00064E6D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4E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 i pečat ponuđača: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E6D" w:rsidRDefault="00064E6D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064E6D" w:rsidRDefault="00064E6D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064E6D" w:rsidRDefault="00064E6D" w:rsidP="0006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OBRAZAC ZA CIJENU PONUDE PL-02/26</w:t>
            </w:r>
          </w:p>
          <w:p w:rsidR="00064E6D" w:rsidRDefault="00064E6D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–4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 šumskih drvnih sortimenata „na paritetu tvrdi put“</w:t>
            </w:r>
          </w:p>
        </w:tc>
      </w:tr>
      <w:tr w:rsidR="00CA3D63" w:rsidRPr="00E82A4C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PJ “Olovo“, G.J. “Krivaja” odjel.  37.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22,60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122,36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25,14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111,07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E6D" w:rsidRPr="00E82A4C" w:rsidRDefault="00064E6D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B.bor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88,84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139,47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D92D78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D92D78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D92D7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 tvrdi lišćari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D92D78">
        <w:trPr>
          <w:trHeight w:val="315"/>
        </w:trPr>
        <w:tc>
          <w:tcPr>
            <w:tcW w:w="3117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343DD7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343DD7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343DD7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 meki 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3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 za LOT 4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429</w:t>
            </w:r>
            <w:proofErr w:type="gramStart"/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,24</w:t>
            </w:r>
            <w:proofErr w:type="gramEnd"/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</w:t>
            </w:r>
            <w:r w:rsidR="0006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vrijednost bez PDV-a za LOT  4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55723,16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KM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DD7" w:rsidRDefault="00343DD7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3DD7" w:rsidRDefault="00343DD7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3DD7" w:rsidRDefault="00343DD7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 ponu</w:t>
            </w:r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đena vrijednost bez PDV za LOT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: ______</w:t>
            </w:r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KM</w:t>
            </w:r>
          </w:p>
          <w:p w:rsidR="00062A1A" w:rsidRDefault="00062A1A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A3D63" w:rsidRPr="00343DD7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3D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 i pečat ponuđača: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D78" w:rsidRDefault="00D92D78" w:rsidP="00062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D92D78" w:rsidRDefault="00D92D7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D92D78" w:rsidRDefault="00D92D7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343DD7" w:rsidRDefault="00D92D78" w:rsidP="0016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OBRAZAC ZA CIJENU PONUDE PL-02/26</w:t>
            </w:r>
          </w:p>
          <w:p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–5</w:t>
            </w:r>
            <w:r w:rsidR="00161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 šumskih drvnih sortimenata „na paritetu tvrdi put“</w:t>
            </w:r>
          </w:p>
        </w:tc>
      </w:tr>
      <w:tr w:rsidR="00CA3D63" w:rsidRPr="00E82A4C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PJ “Olovo“, G.J. “Krivaja” odjel.  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157,46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188,32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529,04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104,08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161,37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77,99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62,65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60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480,51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108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B.bor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60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13,48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FF4875">
        <w:trPr>
          <w:trHeight w:val="6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FF4875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Crni bor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256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F4875">
        <w:trPr>
          <w:trHeight w:val="60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95,34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157,92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Pl.lišćari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 tvrdi.lišćari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36,75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38,01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 meki.lišćari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16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161A6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63,56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 za LOT 5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1288,46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</w:t>
            </w:r>
            <w:r w:rsidR="0006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vrijednost bez PDV-a za LOT  5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204583,15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KM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A68" w:rsidRDefault="00161A6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 ponuđe</w:t>
            </w:r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 vrijednost bez PDV-a za LOT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:_________ KM</w:t>
            </w:r>
          </w:p>
          <w:p w:rsidR="00161A68" w:rsidRDefault="00161A6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A3D63" w:rsidRPr="00161A68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1A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 i pečat ponuđača: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AEB" w:rsidRDefault="00674AEB" w:rsidP="00674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161A68" w:rsidRDefault="00674AEB" w:rsidP="00674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</w:t>
            </w: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OBRAZAC ZA CIJENU PONUDE PL-02/26</w:t>
            </w:r>
          </w:p>
          <w:p w:rsidR="00674AEB" w:rsidRDefault="00674AEB" w:rsidP="0067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CA3D63" w:rsidRPr="00E82A4C" w:rsidRDefault="00DF7E24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–6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Pr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odaja šumskih drvnih sortimenata „na paritetu tvrdi put“</w:t>
            </w:r>
          </w:p>
        </w:tc>
      </w:tr>
      <w:tr w:rsidR="00CA3D63" w:rsidRPr="00E82A4C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PJ “Olovo“, G.J. “Krivaja” odjel.  88.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98,83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201,39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574,15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DF7E24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45,76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DF7E24">
        <w:trPr>
          <w:trHeight w:val="300"/>
        </w:trPr>
        <w:tc>
          <w:tcPr>
            <w:tcW w:w="31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F7E24" w:rsidRDefault="00DF7E24" w:rsidP="00DF7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F7E24" w:rsidRDefault="00DF7E24" w:rsidP="00DF7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F7E24" w:rsidRPr="00E82A4C" w:rsidRDefault="00DF7E24" w:rsidP="00DF7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7E24" w:rsidRPr="00E82A4C" w:rsidRDefault="00DF7E2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DF7E24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1632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          Bijeli bor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87,43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DF7E24">
        <w:trPr>
          <w:trHeight w:val="60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126,92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2EFC" w:rsidRPr="00E82A4C" w:rsidRDefault="00772EF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Pl.lišćari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 tvrdi.lišćari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EF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772B2A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772EF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Ostali meki lišćari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772B2A">
        <w:trPr>
          <w:trHeight w:val="315"/>
        </w:trPr>
        <w:tc>
          <w:tcPr>
            <w:tcW w:w="3117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DF7E2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 za LOT 6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1288,46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</w:t>
            </w:r>
            <w:r w:rsidR="00DF7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vrijednost bez PDV-a za LOT  6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115726,68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KM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772EF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E24" w:rsidRDefault="00DF7E2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F7E24" w:rsidRDefault="00772B2A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Ukupna ponuđena vrijednost bez PDV-a za LOT 8:_______ KM </w:t>
            </w:r>
          </w:p>
          <w:p w:rsidR="00DF7E24" w:rsidRDefault="00DF7E2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A3D63" w:rsidRPr="00772B2A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2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 i pečat ponuđača: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E24" w:rsidRDefault="00DF7E24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9222AB" w:rsidRDefault="009222A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772B2A" w:rsidRDefault="001E7B86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OBRAZAC ZA CIJENU PONUDE PL-02/26</w:t>
            </w:r>
          </w:p>
          <w:p w:rsidR="001E7B86" w:rsidRDefault="001E7B86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CA3D63" w:rsidRPr="00E82A4C" w:rsidRDefault="00647A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–7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 šumskih drvnih sortimenata „na paritetu tvrdi put“</w:t>
            </w:r>
          </w:p>
        </w:tc>
      </w:tr>
      <w:tr w:rsidR="00CA3D63" w:rsidRPr="00E82A4C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PJ “Olovo“, G.J. “Tribija </w:t>
            </w:r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Duboštica ”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odjel.  47.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354,09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530,18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138,41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1.471,59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2E91" w:rsidRDefault="00502E9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2E91" w:rsidRPr="00E82A4C" w:rsidRDefault="00502E9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65,95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91,59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286,57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B.bor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62,08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Crni bor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93,77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141,02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Hrast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 tvrdi.lišćari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647A22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 za LOT 7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=1968,12 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</w:t>
            </w:r>
            <w:r w:rsidR="0064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vrijednost bez PDV-a za LOT  7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323914,55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KM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28" w:rsidRDefault="00573D2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73D28" w:rsidRDefault="00573D2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 ponuđe</w:t>
            </w:r>
            <w:r w:rsidR="00647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 vrijednost bez PDV-a za LOT 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______ KM</w:t>
            </w:r>
          </w:p>
          <w:p w:rsidR="00647A22" w:rsidRDefault="00647A22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A3D63" w:rsidRPr="00573D28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3D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 i pečat ponuđača: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28" w:rsidRDefault="00573D2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647A22" w:rsidRDefault="00647A22" w:rsidP="00FB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73D28" w:rsidRDefault="00573D28" w:rsidP="0057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OBRAZAC ZA CIJENU PONUDE PL-02/26</w:t>
            </w:r>
          </w:p>
          <w:p w:rsidR="00573D28" w:rsidRDefault="00573D2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573D28" w:rsidRDefault="00573D2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CA3D63" w:rsidRPr="00E82A4C" w:rsidRDefault="00FB786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–8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 šumskih drvnih sortimenata „na paritetu tvrdi put“</w:t>
            </w:r>
          </w:p>
        </w:tc>
      </w:tr>
      <w:tr w:rsidR="00CA3D63" w:rsidRPr="00E82A4C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PJ “Olovo“, G.J. “Donja </w:t>
            </w:r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Stupčanica  ”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odjel.  94/1.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43,37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1098,44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1270,60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462,76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237,65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454,92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3.567,74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D28" w:rsidRDefault="00573D2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D28" w:rsidRDefault="00573D2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D28" w:rsidRPr="00E82A4C" w:rsidRDefault="00573D2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677,12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340,76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143,84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291,53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1.882,71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B.bor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35,63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93,95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Crni bor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79,02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63,82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95,20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FB7868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FB7868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FB786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Plemeniti 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FB7868">
        <w:trPr>
          <w:trHeight w:val="31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E422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 tvrdi lišćari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15"/>
        </w:trPr>
        <w:tc>
          <w:tcPr>
            <w:tcW w:w="3117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 meki.lišćari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124,96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125,81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6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FB786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 za LOT 8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=5854,18 m³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Ukupna </w:t>
            </w:r>
            <w:r w:rsidR="00FB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vrijednost bez PDV-a za LOT  8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995741,47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KM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9FB" w:rsidRDefault="00F179F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179FB" w:rsidRDefault="00F179F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Ukupno ponuđen</w:t>
            </w:r>
            <w:r w:rsidR="00FB7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 vrijednost bez PDV-a za LOT 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:______ KM</w:t>
            </w:r>
          </w:p>
          <w:p w:rsidR="00DA2749" w:rsidRDefault="00DA2749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A2749" w:rsidRDefault="00DA2749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A3D63" w:rsidRPr="00F179FB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 i pečat ponuđača: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9FB" w:rsidRDefault="00F179F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DA2749" w:rsidRDefault="00DA2749" w:rsidP="00DA2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DA2749" w:rsidRDefault="00DA2749" w:rsidP="00DA2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DA2749" w:rsidRDefault="00DA2749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CE422F" w:rsidRDefault="00CE422F" w:rsidP="00CE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OBRAZAC ZA CIJENU PONUDE PL-02/26</w:t>
            </w:r>
          </w:p>
          <w:p w:rsidR="00F179FB" w:rsidRDefault="00F179F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CA3D63" w:rsidRPr="00E82A4C" w:rsidRDefault="00DA2749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–9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 šumskih drvnih sortimenata „na paritetu tvrdi put“</w:t>
            </w:r>
          </w:p>
        </w:tc>
      </w:tr>
      <w:tr w:rsidR="00CA3D63" w:rsidRPr="00E82A4C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PJ “Olovo“, G.J. “Donja </w:t>
            </w:r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Stupčanica  ”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odjel.  114.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422F" w:rsidRPr="00E82A4C" w:rsidRDefault="00CE422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40,68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195,52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185,77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E422F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800,54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C354E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DA2749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Bijeli bor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354E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354E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354E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354E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 drvo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354E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C354E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C354E1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A97BEF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63" w:rsidRPr="00E82A4C" w:rsidRDefault="00C354E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Bukva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 drvo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A97BEF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:rsidTr="0058759C">
        <w:trPr>
          <w:trHeight w:val="300"/>
        </w:trPr>
        <w:tc>
          <w:tcPr>
            <w:tcW w:w="6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503C2E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 za LOT 9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=813,89 m³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Ukupna</w:t>
            </w:r>
            <w:r w:rsidR="00503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vrijednost bez PDV-a za LOT  9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114939,25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KM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A97BEF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BEF" w:rsidRDefault="00A97BE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7BEF" w:rsidRDefault="00A97BE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 ponuđena v</w:t>
            </w:r>
            <w:r w:rsidR="00503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vrijednost bez PDV –a za LOT 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: _____ KM </w:t>
            </w:r>
          </w:p>
          <w:p w:rsidR="00A97BEF" w:rsidRDefault="00A97BE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A3D63" w:rsidRPr="00A97BEF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7B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 i pečat ponuđača: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A97BEF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5407A" w:rsidRPr="00A97BEF" w:rsidRDefault="0095407A">
      <w:pPr>
        <w:rPr>
          <w:rFonts w:ascii="Times New Roman" w:hAnsi="Times New Roman" w:cs="Times New Roman"/>
          <w:b/>
          <w:sz w:val="20"/>
          <w:szCs w:val="20"/>
        </w:rPr>
      </w:pPr>
    </w:p>
    <w:sectPr w:rsidR="0095407A" w:rsidRPr="00A97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F4" w:rsidRDefault="00A362F4" w:rsidP="000D4509">
      <w:pPr>
        <w:spacing w:after="0" w:line="240" w:lineRule="auto"/>
      </w:pPr>
      <w:r>
        <w:separator/>
      </w:r>
    </w:p>
  </w:endnote>
  <w:endnote w:type="continuationSeparator" w:id="0">
    <w:p w:rsidR="00A362F4" w:rsidRDefault="00A362F4" w:rsidP="000D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09" w:rsidRDefault="000D45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09" w:rsidRDefault="000D45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09" w:rsidRDefault="000D45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F4" w:rsidRDefault="00A362F4" w:rsidP="000D4509">
      <w:pPr>
        <w:spacing w:after="0" w:line="240" w:lineRule="auto"/>
      </w:pPr>
      <w:r>
        <w:separator/>
      </w:r>
    </w:p>
  </w:footnote>
  <w:footnote w:type="continuationSeparator" w:id="0">
    <w:p w:rsidR="00A362F4" w:rsidRDefault="00A362F4" w:rsidP="000D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09" w:rsidRDefault="000D45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09" w:rsidRDefault="000D45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09" w:rsidRDefault="000D45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63"/>
    <w:rsid w:val="00062A1A"/>
    <w:rsid w:val="00064E6D"/>
    <w:rsid w:val="000D4509"/>
    <w:rsid w:val="000F424B"/>
    <w:rsid w:val="00161A68"/>
    <w:rsid w:val="00186EEC"/>
    <w:rsid w:val="001E7B86"/>
    <w:rsid w:val="0028344A"/>
    <w:rsid w:val="00326841"/>
    <w:rsid w:val="00343DD7"/>
    <w:rsid w:val="003C166F"/>
    <w:rsid w:val="00457000"/>
    <w:rsid w:val="00470774"/>
    <w:rsid w:val="004A299C"/>
    <w:rsid w:val="00502E91"/>
    <w:rsid w:val="00503C2E"/>
    <w:rsid w:val="00573D28"/>
    <w:rsid w:val="0058759C"/>
    <w:rsid w:val="005E289D"/>
    <w:rsid w:val="00647A22"/>
    <w:rsid w:val="00674AEB"/>
    <w:rsid w:val="006C597D"/>
    <w:rsid w:val="00772B2A"/>
    <w:rsid w:val="00772EFC"/>
    <w:rsid w:val="008D3A71"/>
    <w:rsid w:val="008E5833"/>
    <w:rsid w:val="009222AB"/>
    <w:rsid w:val="0095407A"/>
    <w:rsid w:val="009A4CA4"/>
    <w:rsid w:val="009C1763"/>
    <w:rsid w:val="00A362F4"/>
    <w:rsid w:val="00A74FBE"/>
    <w:rsid w:val="00A90AAB"/>
    <w:rsid w:val="00A97BEF"/>
    <w:rsid w:val="00AA12BB"/>
    <w:rsid w:val="00AA2913"/>
    <w:rsid w:val="00AB67BF"/>
    <w:rsid w:val="00AC5010"/>
    <w:rsid w:val="00AE1E99"/>
    <w:rsid w:val="00B849A8"/>
    <w:rsid w:val="00BB79BA"/>
    <w:rsid w:val="00BD4831"/>
    <w:rsid w:val="00BE7D0C"/>
    <w:rsid w:val="00C1632F"/>
    <w:rsid w:val="00C354E1"/>
    <w:rsid w:val="00C72B1B"/>
    <w:rsid w:val="00CA3D63"/>
    <w:rsid w:val="00CE422F"/>
    <w:rsid w:val="00D92D78"/>
    <w:rsid w:val="00DA2749"/>
    <w:rsid w:val="00DF7E24"/>
    <w:rsid w:val="00E10022"/>
    <w:rsid w:val="00E82A4C"/>
    <w:rsid w:val="00E950FA"/>
    <w:rsid w:val="00EB729B"/>
    <w:rsid w:val="00ED40AF"/>
    <w:rsid w:val="00F179FB"/>
    <w:rsid w:val="00FB7868"/>
    <w:rsid w:val="00FE7468"/>
    <w:rsid w:val="00FF17C9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78E2B-A231-45F0-98EB-9BD342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5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509"/>
  </w:style>
  <w:style w:type="paragraph" w:styleId="Footer">
    <w:name w:val="footer"/>
    <w:basedOn w:val="Normal"/>
    <w:link w:val="FooterChar"/>
    <w:uiPriority w:val="99"/>
    <w:unhideWhenUsed/>
    <w:rsid w:val="000D45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09"/>
  </w:style>
  <w:style w:type="paragraph" w:styleId="BalloonText">
    <w:name w:val="Balloon Text"/>
    <w:basedOn w:val="Normal"/>
    <w:link w:val="BalloonTextChar"/>
    <w:uiPriority w:val="99"/>
    <w:semiHidden/>
    <w:unhideWhenUsed/>
    <w:rsid w:val="00ED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3609-4763-421B-832E-7F5AC79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22</Pages>
  <Words>3799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ReferentJN-Elvira</dc:creator>
  <cp:keywords/>
  <dc:description/>
  <cp:lastModifiedBy>ReferentJN-Elvira</cp:lastModifiedBy>
  <cp:revision>53</cp:revision>
  <cp:lastPrinted>2026-02-09T08:10:00Z</cp:lastPrinted>
  <dcterms:created xsi:type="dcterms:W3CDTF">2026-02-05T11:55:00Z</dcterms:created>
  <dcterms:modified xsi:type="dcterms:W3CDTF">2026-02-11T07:44:00Z</dcterms:modified>
</cp:coreProperties>
</file>